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C3118C" w14:textId="4AF2EB5A" w:rsidR="006E2831" w:rsidRPr="00560F68" w:rsidRDefault="006E2831" w:rsidP="00B36E44">
      <w:pPr>
        <w:jc w:val="center"/>
        <w:rPr>
          <w:rFonts w:ascii="Arial" w:hAnsi="Arial" w:cs="Arial"/>
          <w:b/>
          <w:sz w:val="24"/>
          <w:szCs w:val="24"/>
        </w:rPr>
      </w:pPr>
      <w:r w:rsidRPr="00560F68">
        <w:rPr>
          <w:rFonts w:ascii="Arial" w:hAnsi="Arial" w:cs="Arial"/>
          <w:b/>
          <w:sz w:val="24"/>
          <w:szCs w:val="24"/>
        </w:rPr>
        <w:t>ANEXO 1</w:t>
      </w:r>
      <w:r w:rsidR="004A37D2" w:rsidRPr="00560F68">
        <w:rPr>
          <w:rFonts w:ascii="Arial" w:hAnsi="Arial" w:cs="Arial"/>
          <w:b/>
          <w:sz w:val="24"/>
          <w:szCs w:val="24"/>
        </w:rPr>
        <w:t xml:space="preserve"> (GC.140.P02.A01)</w:t>
      </w:r>
    </w:p>
    <w:p w14:paraId="2D4A7CF9" w14:textId="3155EF8B" w:rsidR="00B36E44" w:rsidRPr="00560F68" w:rsidRDefault="006E2831" w:rsidP="00281CD1">
      <w:pPr>
        <w:jc w:val="center"/>
        <w:rPr>
          <w:rFonts w:ascii="Arial" w:hAnsi="Arial" w:cs="Arial"/>
          <w:b/>
          <w:sz w:val="24"/>
          <w:szCs w:val="24"/>
        </w:rPr>
      </w:pPr>
      <w:r w:rsidRPr="00560F68">
        <w:rPr>
          <w:rFonts w:ascii="Arial" w:hAnsi="Arial" w:cs="Arial"/>
          <w:b/>
          <w:sz w:val="24"/>
          <w:szCs w:val="24"/>
        </w:rPr>
        <w:t>GUIA PARA LA GENERACIÓN Y PRODUCCIÓN DE CONOCIMIENTO ESPECIALIZADO DEL CONTROL FISCAL EN EL OBSERVATORIO DE POLÍTICA PÚBLICA DEL CONTROL FISCAL – OPPCF</w:t>
      </w:r>
    </w:p>
    <w:tbl>
      <w:tblPr>
        <w:tblStyle w:val="Tablaconcuadrcula"/>
        <w:tblW w:w="0" w:type="auto"/>
        <w:tblLook w:val="04A0" w:firstRow="1" w:lastRow="0" w:firstColumn="1" w:lastColumn="0" w:noHBand="0" w:noVBand="1"/>
      </w:tblPr>
      <w:tblGrid>
        <w:gridCol w:w="8828"/>
      </w:tblGrid>
      <w:tr w:rsidR="00560F68" w:rsidRPr="00560F68" w14:paraId="0712FF88" w14:textId="77777777" w:rsidTr="00B36E44">
        <w:tc>
          <w:tcPr>
            <w:tcW w:w="8828" w:type="dxa"/>
            <w:shd w:val="clear" w:color="auto" w:fill="D9E2F3" w:themeFill="accent1" w:themeFillTint="33"/>
          </w:tcPr>
          <w:p w14:paraId="538A98C1" w14:textId="7BDD8028" w:rsidR="00B36E44" w:rsidRPr="00560F68" w:rsidRDefault="00B36E44" w:rsidP="00B36E44">
            <w:pPr>
              <w:jc w:val="both"/>
              <w:rPr>
                <w:rFonts w:ascii="Arial" w:hAnsi="Arial" w:cs="Arial"/>
                <w:b/>
                <w:bCs/>
                <w:sz w:val="24"/>
                <w:szCs w:val="24"/>
              </w:rPr>
            </w:pPr>
            <w:r w:rsidRPr="00560F68">
              <w:rPr>
                <w:rFonts w:ascii="Arial" w:hAnsi="Arial" w:cs="Arial"/>
                <w:b/>
                <w:bCs/>
                <w:sz w:val="24"/>
                <w:szCs w:val="24"/>
              </w:rPr>
              <w:t>TABLA DE CONTENIDO</w:t>
            </w:r>
          </w:p>
        </w:tc>
      </w:tr>
    </w:tbl>
    <w:p w14:paraId="6448724C" w14:textId="77777777" w:rsidR="00B36E44" w:rsidRPr="00560F68" w:rsidRDefault="00B36E44" w:rsidP="00B36E44">
      <w:pPr>
        <w:pStyle w:val="Sinespaciado"/>
        <w:jc w:val="both"/>
        <w:rPr>
          <w:rFonts w:ascii="Arial" w:hAnsi="Arial" w:cs="Arial"/>
          <w:sz w:val="24"/>
          <w:szCs w:val="24"/>
        </w:rPr>
      </w:pPr>
    </w:p>
    <w:p w14:paraId="3FFF0CDE" w14:textId="17EC6E19" w:rsidR="006E2831" w:rsidRPr="00560F68" w:rsidRDefault="006E2831" w:rsidP="00B36E44">
      <w:pPr>
        <w:pStyle w:val="Sinespaciado"/>
        <w:jc w:val="both"/>
        <w:rPr>
          <w:rFonts w:ascii="Arial" w:hAnsi="Arial" w:cs="Arial"/>
          <w:sz w:val="24"/>
          <w:szCs w:val="24"/>
        </w:rPr>
      </w:pPr>
      <w:r w:rsidRPr="00560F68">
        <w:rPr>
          <w:rFonts w:ascii="Arial" w:hAnsi="Arial" w:cs="Arial"/>
          <w:sz w:val="24"/>
          <w:szCs w:val="24"/>
        </w:rPr>
        <w:t xml:space="preserve">Introducción. </w:t>
      </w:r>
    </w:p>
    <w:p w14:paraId="369D80EF" w14:textId="77777777" w:rsidR="006E2831" w:rsidRPr="00560F68" w:rsidRDefault="006E2831" w:rsidP="00B36E44">
      <w:pPr>
        <w:pStyle w:val="Sinespaciado"/>
        <w:jc w:val="both"/>
        <w:rPr>
          <w:rFonts w:ascii="Arial" w:hAnsi="Arial" w:cs="Arial"/>
          <w:sz w:val="24"/>
          <w:szCs w:val="24"/>
        </w:rPr>
      </w:pPr>
      <w:r w:rsidRPr="00560F68">
        <w:rPr>
          <w:rFonts w:ascii="Arial" w:hAnsi="Arial" w:cs="Arial"/>
          <w:sz w:val="24"/>
          <w:szCs w:val="24"/>
        </w:rPr>
        <w:t>Objetivo general.</w:t>
      </w:r>
    </w:p>
    <w:p w14:paraId="536813F6" w14:textId="77777777" w:rsidR="006E2831" w:rsidRPr="00560F68" w:rsidRDefault="006E2831" w:rsidP="00B36E44">
      <w:pPr>
        <w:pStyle w:val="Sinespaciado"/>
        <w:jc w:val="both"/>
        <w:rPr>
          <w:rFonts w:ascii="Arial" w:hAnsi="Arial" w:cs="Arial"/>
          <w:sz w:val="24"/>
          <w:szCs w:val="24"/>
        </w:rPr>
      </w:pPr>
      <w:r w:rsidRPr="00560F68">
        <w:rPr>
          <w:rFonts w:ascii="Arial" w:hAnsi="Arial" w:cs="Arial"/>
          <w:sz w:val="24"/>
          <w:szCs w:val="24"/>
        </w:rPr>
        <w:t>Objetivos específicos.</w:t>
      </w:r>
    </w:p>
    <w:p w14:paraId="5AD2949D" w14:textId="77777777" w:rsidR="006E2831" w:rsidRPr="00560F68" w:rsidRDefault="006E2831" w:rsidP="00B36E44">
      <w:pPr>
        <w:pStyle w:val="Sinespaciado"/>
        <w:jc w:val="both"/>
        <w:rPr>
          <w:rFonts w:ascii="Arial" w:hAnsi="Arial" w:cs="Arial"/>
          <w:sz w:val="24"/>
          <w:szCs w:val="24"/>
        </w:rPr>
      </w:pPr>
      <w:r w:rsidRPr="00560F68">
        <w:rPr>
          <w:rFonts w:ascii="Arial" w:hAnsi="Arial" w:cs="Arial"/>
          <w:sz w:val="24"/>
          <w:szCs w:val="24"/>
        </w:rPr>
        <w:t>Lineamientos para la construcción de planes de investigación (estratégico, operativo).</w:t>
      </w:r>
    </w:p>
    <w:p w14:paraId="5B9C397A" w14:textId="77777777" w:rsidR="006E2831" w:rsidRPr="00560F68" w:rsidRDefault="006E2831" w:rsidP="00B36E44">
      <w:pPr>
        <w:pStyle w:val="Sinespaciado"/>
        <w:jc w:val="both"/>
        <w:rPr>
          <w:rFonts w:ascii="Arial" w:hAnsi="Arial" w:cs="Arial"/>
          <w:sz w:val="24"/>
          <w:szCs w:val="24"/>
        </w:rPr>
      </w:pPr>
      <w:r w:rsidRPr="00560F68">
        <w:rPr>
          <w:rFonts w:ascii="Arial" w:hAnsi="Arial" w:cs="Arial"/>
          <w:sz w:val="24"/>
          <w:szCs w:val="24"/>
        </w:rPr>
        <w:t xml:space="preserve">Lineamientos generales en materia investigación y producción investigativa en el OPPCF. </w:t>
      </w:r>
    </w:p>
    <w:p w14:paraId="1355F37C" w14:textId="77777777" w:rsidR="006E2831" w:rsidRPr="00560F68" w:rsidRDefault="006E2831" w:rsidP="00B36E44">
      <w:pPr>
        <w:pStyle w:val="Sinespaciado"/>
        <w:jc w:val="both"/>
        <w:rPr>
          <w:rFonts w:ascii="Arial" w:hAnsi="Arial" w:cs="Arial"/>
          <w:sz w:val="24"/>
          <w:szCs w:val="24"/>
        </w:rPr>
      </w:pPr>
      <w:r w:rsidRPr="00560F68">
        <w:rPr>
          <w:rFonts w:ascii="Arial" w:hAnsi="Arial" w:cs="Arial"/>
          <w:sz w:val="24"/>
          <w:szCs w:val="24"/>
        </w:rPr>
        <w:t xml:space="preserve">Lineamientos procedimentales en materia investigación y producción investigativa en el OPPCF. </w:t>
      </w:r>
    </w:p>
    <w:p w14:paraId="413F5AFE" w14:textId="2F412B8C" w:rsidR="004036AC" w:rsidRPr="00560F68" w:rsidRDefault="004036AC" w:rsidP="00B36E44">
      <w:pPr>
        <w:pStyle w:val="Sinespaciado"/>
        <w:jc w:val="both"/>
        <w:rPr>
          <w:rFonts w:ascii="Arial" w:hAnsi="Arial" w:cs="Arial"/>
          <w:sz w:val="24"/>
          <w:szCs w:val="24"/>
        </w:rPr>
      </w:pPr>
      <w:r w:rsidRPr="00560F68">
        <w:rPr>
          <w:rFonts w:ascii="Arial" w:hAnsi="Arial" w:cs="Arial"/>
          <w:sz w:val="24"/>
          <w:szCs w:val="24"/>
        </w:rPr>
        <w:t>Lineamientos metodológicos para realizar análisis, investigaciones, estudios o recomendaciones especializadas.</w:t>
      </w:r>
    </w:p>
    <w:p w14:paraId="636AA0AE" w14:textId="621B78FF" w:rsidR="006E2831" w:rsidRPr="00560F68" w:rsidRDefault="006E2831" w:rsidP="00B36E44">
      <w:pPr>
        <w:pStyle w:val="Sinespaciado"/>
        <w:jc w:val="both"/>
        <w:rPr>
          <w:rFonts w:ascii="Arial" w:hAnsi="Arial" w:cs="Arial"/>
          <w:sz w:val="24"/>
          <w:szCs w:val="24"/>
        </w:rPr>
      </w:pPr>
      <w:r w:rsidRPr="00560F68">
        <w:rPr>
          <w:rFonts w:ascii="Arial" w:hAnsi="Arial" w:cs="Arial"/>
          <w:sz w:val="24"/>
          <w:szCs w:val="24"/>
        </w:rPr>
        <w:t>Listas de referencias de</w:t>
      </w:r>
      <w:r w:rsidR="00DA3725" w:rsidRPr="00560F68">
        <w:rPr>
          <w:rFonts w:ascii="Arial" w:hAnsi="Arial" w:cs="Arial"/>
          <w:sz w:val="24"/>
          <w:szCs w:val="24"/>
        </w:rPr>
        <w:t xml:space="preserve"> la guía. </w:t>
      </w:r>
      <w:bookmarkStart w:id="0" w:name="_GoBack"/>
      <w:bookmarkEnd w:id="0"/>
    </w:p>
    <w:p w14:paraId="0CA31BBD" w14:textId="11953B36" w:rsidR="006E2831" w:rsidRPr="00560F68" w:rsidRDefault="006E2831" w:rsidP="00B36E44">
      <w:pPr>
        <w:jc w:val="both"/>
        <w:rPr>
          <w:rFonts w:ascii="Arial" w:hAnsi="Arial" w:cs="Arial"/>
          <w:b/>
          <w:bCs/>
          <w:sz w:val="24"/>
          <w:szCs w:val="24"/>
        </w:rPr>
      </w:pPr>
    </w:p>
    <w:tbl>
      <w:tblPr>
        <w:tblStyle w:val="Tablaconcuadrcula"/>
        <w:tblW w:w="0" w:type="auto"/>
        <w:tblLook w:val="04A0" w:firstRow="1" w:lastRow="0" w:firstColumn="1" w:lastColumn="0" w:noHBand="0" w:noVBand="1"/>
      </w:tblPr>
      <w:tblGrid>
        <w:gridCol w:w="8828"/>
      </w:tblGrid>
      <w:tr w:rsidR="00560F68" w:rsidRPr="00560F68" w14:paraId="3D4736FE" w14:textId="77777777" w:rsidTr="00B36E44">
        <w:tc>
          <w:tcPr>
            <w:tcW w:w="8828" w:type="dxa"/>
            <w:shd w:val="clear" w:color="auto" w:fill="D9E2F3" w:themeFill="accent1" w:themeFillTint="33"/>
          </w:tcPr>
          <w:p w14:paraId="3ACF4999" w14:textId="465036C5" w:rsidR="00B36E44" w:rsidRPr="00560F68" w:rsidRDefault="00B36E44" w:rsidP="00B36E44">
            <w:pPr>
              <w:jc w:val="both"/>
              <w:rPr>
                <w:rFonts w:ascii="Arial" w:hAnsi="Arial" w:cs="Arial"/>
                <w:sz w:val="24"/>
                <w:szCs w:val="24"/>
              </w:rPr>
            </w:pPr>
            <w:r w:rsidRPr="00560F68">
              <w:rPr>
                <w:rFonts w:ascii="Arial" w:hAnsi="Arial" w:cs="Arial"/>
                <w:b/>
                <w:bCs/>
                <w:sz w:val="24"/>
                <w:szCs w:val="24"/>
              </w:rPr>
              <w:t>INTRODUCCIÓN</w:t>
            </w:r>
          </w:p>
        </w:tc>
      </w:tr>
    </w:tbl>
    <w:p w14:paraId="61BAF171" w14:textId="77777777" w:rsidR="00B36E44" w:rsidRPr="00560F68" w:rsidRDefault="00B36E44" w:rsidP="00B36E44">
      <w:pPr>
        <w:jc w:val="both"/>
        <w:rPr>
          <w:rFonts w:ascii="Arial" w:hAnsi="Arial" w:cs="Arial"/>
          <w:b/>
          <w:bCs/>
          <w:sz w:val="24"/>
          <w:szCs w:val="24"/>
        </w:rPr>
      </w:pPr>
    </w:p>
    <w:p w14:paraId="0E1877A7" w14:textId="70F0CFA6" w:rsidR="006E2831" w:rsidRPr="00560F68" w:rsidRDefault="006E2831" w:rsidP="00B36E44">
      <w:pPr>
        <w:jc w:val="both"/>
        <w:rPr>
          <w:rFonts w:ascii="Arial" w:hAnsi="Arial" w:cs="Arial"/>
          <w:sz w:val="24"/>
          <w:szCs w:val="24"/>
        </w:rPr>
      </w:pPr>
      <w:r w:rsidRPr="00560F68">
        <w:rPr>
          <w:rFonts w:ascii="Arial" w:hAnsi="Arial" w:cs="Arial"/>
          <w:sz w:val="24"/>
          <w:szCs w:val="24"/>
        </w:rPr>
        <w:t xml:space="preserve">El observatorio de Política Pública del Control Fiscal es un dispositivo de observación complejo, dirigido tanto a la comunidad en general como a la comunidad científica interesada en servirse de él para adelantar procesos de investigación en materia de ejecución de recursos públicos por parte de los ejecutores del gasto público en Colombia. Fue creado mediante Resolución orgánica No. 005 del 11 de abril de 2018.  </w:t>
      </w:r>
    </w:p>
    <w:p w14:paraId="5BB30C98" w14:textId="3C8A94F5" w:rsidR="006E2831" w:rsidRPr="00560F68" w:rsidRDefault="006E2831" w:rsidP="00B36E44">
      <w:pPr>
        <w:jc w:val="both"/>
        <w:rPr>
          <w:rFonts w:ascii="Arial" w:hAnsi="Arial" w:cs="Arial"/>
          <w:sz w:val="24"/>
          <w:szCs w:val="24"/>
        </w:rPr>
      </w:pPr>
    </w:p>
    <w:tbl>
      <w:tblPr>
        <w:tblStyle w:val="Tablaconcuadrcula"/>
        <w:tblW w:w="0" w:type="auto"/>
        <w:tblLook w:val="04A0" w:firstRow="1" w:lastRow="0" w:firstColumn="1" w:lastColumn="0" w:noHBand="0" w:noVBand="1"/>
      </w:tblPr>
      <w:tblGrid>
        <w:gridCol w:w="8828"/>
      </w:tblGrid>
      <w:tr w:rsidR="00560F68" w:rsidRPr="00560F68" w14:paraId="458E5F66" w14:textId="77777777" w:rsidTr="00B36E44">
        <w:tc>
          <w:tcPr>
            <w:tcW w:w="8828" w:type="dxa"/>
            <w:shd w:val="clear" w:color="auto" w:fill="D9E2F3" w:themeFill="accent1" w:themeFillTint="33"/>
          </w:tcPr>
          <w:p w14:paraId="7EA9722F" w14:textId="4D70DC9D" w:rsidR="00B36E44" w:rsidRPr="00560F68" w:rsidRDefault="00B36E44" w:rsidP="00B36E44">
            <w:pPr>
              <w:pStyle w:val="Sinespaciado"/>
              <w:jc w:val="both"/>
              <w:rPr>
                <w:rFonts w:ascii="Arial" w:hAnsi="Arial" w:cs="Arial"/>
                <w:b/>
                <w:bCs/>
                <w:sz w:val="24"/>
                <w:szCs w:val="24"/>
              </w:rPr>
            </w:pPr>
            <w:r w:rsidRPr="00560F68">
              <w:rPr>
                <w:rFonts w:ascii="Arial" w:hAnsi="Arial" w:cs="Arial"/>
                <w:b/>
                <w:bCs/>
                <w:sz w:val="24"/>
                <w:szCs w:val="24"/>
              </w:rPr>
              <w:t>OBJETIVO GENERAL</w:t>
            </w:r>
          </w:p>
        </w:tc>
      </w:tr>
    </w:tbl>
    <w:p w14:paraId="6805CFB3" w14:textId="77777777" w:rsidR="006E2831" w:rsidRPr="00560F68" w:rsidRDefault="006E2831" w:rsidP="00B36E44">
      <w:pPr>
        <w:pStyle w:val="Sinespaciado"/>
        <w:jc w:val="both"/>
        <w:rPr>
          <w:rFonts w:ascii="Arial" w:hAnsi="Arial" w:cs="Arial"/>
          <w:b/>
          <w:bCs/>
          <w:sz w:val="24"/>
          <w:szCs w:val="24"/>
        </w:rPr>
      </w:pPr>
    </w:p>
    <w:p w14:paraId="41FDFCF0" w14:textId="21F3334D" w:rsidR="006E2831" w:rsidRPr="00560F68" w:rsidRDefault="006E2831" w:rsidP="00B36E44">
      <w:pPr>
        <w:pStyle w:val="Sinespaciado"/>
        <w:jc w:val="both"/>
        <w:rPr>
          <w:rFonts w:ascii="Arial" w:hAnsi="Arial" w:cs="Arial"/>
          <w:bCs/>
          <w:sz w:val="24"/>
          <w:szCs w:val="24"/>
        </w:rPr>
      </w:pPr>
      <w:r w:rsidRPr="00560F68">
        <w:rPr>
          <w:rFonts w:ascii="Arial" w:hAnsi="Arial" w:cs="Arial"/>
          <w:bCs/>
          <w:sz w:val="24"/>
          <w:szCs w:val="24"/>
        </w:rPr>
        <w:t>Fijar los presupuestos procedimentales y formales para la recolección, procesamiento y análisis de datos e información mediante investigación científica cuya pretensión principal consiste en fijar los presupuestos para la formulación e implementación de políticas públicas de control fiscal y de lucha contra la corrupción.</w:t>
      </w:r>
    </w:p>
    <w:p w14:paraId="0A03DBD4" w14:textId="51151919" w:rsidR="00B36E44" w:rsidRPr="00560F68" w:rsidRDefault="00B36E44" w:rsidP="00B36E44">
      <w:pPr>
        <w:pStyle w:val="Sinespaciado"/>
        <w:jc w:val="both"/>
        <w:rPr>
          <w:rFonts w:ascii="Arial" w:hAnsi="Arial" w:cs="Arial"/>
          <w:bCs/>
          <w:sz w:val="24"/>
          <w:szCs w:val="24"/>
        </w:rPr>
      </w:pPr>
    </w:p>
    <w:tbl>
      <w:tblPr>
        <w:tblStyle w:val="Tablaconcuadrcula"/>
        <w:tblW w:w="0" w:type="auto"/>
        <w:tblLook w:val="04A0" w:firstRow="1" w:lastRow="0" w:firstColumn="1" w:lastColumn="0" w:noHBand="0" w:noVBand="1"/>
      </w:tblPr>
      <w:tblGrid>
        <w:gridCol w:w="8828"/>
      </w:tblGrid>
      <w:tr w:rsidR="00560F68" w:rsidRPr="00560F68" w14:paraId="6B4A1D60" w14:textId="77777777" w:rsidTr="00B36E44">
        <w:tc>
          <w:tcPr>
            <w:tcW w:w="8828" w:type="dxa"/>
            <w:shd w:val="clear" w:color="auto" w:fill="D9E2F3" w:themeFill="accent1" w:themeFillTint="33"/>
          </w:tcPr>
          <w:p w14:paraId="2EEA3D9B" w14:textId="37634E35" w:rsidR="00B36E44" w:rsidRPr="00560F68" w:rsidRDefault="00B36E44" w:rsidP="00B36E44">
            <w:pPr>
              <w:pStyle w:val="Sinespaciado"/>
              <w:jc w:val="both"/>
              <w:rPr>
                <w:rFonts w:ascii="Arial" w:hAnsi="Arial" w:cs="Arial"/>
                <w:b/>
                <w:bCs/>
                <w:sz w:val="24"/>
                <w:szCs w:val="24"/>
              </w:rPr>
            </w:pPr>
            <w:r w:rsidRPr="00560F68">
              <w:rPr>
                <w:rFonts w:ascii="Arial" w:hAnsi="Arial" w:cs="Arial"/>
                <w:b/>
                <w:bCs/>
                <w:sz w:val="24"/>
                <w:szCs w:val="24"/>
              </w:rPr>
              <w:t>OBJETIVOS ESPECÍFICOS</w:t>
            </w:r>
          </w:p>
        </w:tc>
      </w:tr>
    </w:tbl>
    <w:p w14:paraId="6C30D01C" w14:textId="77777777" w:rsidR="006E2831" w:rsidRPr="00560F68" w:rsidRDefault="006E2831" w:rsidP="00B36E44">
      <w:pPr>
        <w:pStyle w:val="Sinespaciado"/>
        <w:jc w:val="both"/>
        <w:rPr>
          <w:rFonts w:ascii="Arial" w:hAnsi="Arial" w:cs="Arial"/>
          <w:b/>
          <w:bCs/>
          <w:sz w:val="24"/>
          <w:szCs w:val="24"/>
        </w:rPr>
      </w:pPr>
    </w:p>
    <w:p w14:paraId="27ACA53B" w14:textId="77777777" w:rsidR="006E2831" w:rsidRPr="00560F68" w:rsidRDefault="006E2831" w:rsidP="00B36E44">
      <w:pPr>
        <w:pStyle w:val="Sinespaciado"/>
        <w:numPr>
          <w:ilvl w:val="0"/>
          <w:numId w:val="1"/>
        </w:numPr>
        <w:jc w:val="both"/>
        <w:rPr>
          <w:rFonts w:ascii="Arial" w:hAnsi="Arial" w:cs="Arial"/>
          <w:sz w:val="24"/>
          <w:szCs w:val="24"/>
        </w:rPr>
      </w:pPr>
      <w:r w:rsidRPr="00560F68">
        <w:rPr>
          <w:rFonts w:ascii="Arial" w:hAnsi="Arial" w:cs="Arial"/>
          <w:sz w:val="24"/>
          <w:szCs w:val="24"/>
        </w:rPr>
        <w:t xml:space="preserve">Definir los lineamientos para la construcción de planes de investigación. </w:t>
      </w:r>
    </w:p>
    <w:p w14:paraId="254B8102" w14:textId="77777777" w:rsidR="006E2831" w:rsidRPr="00560F68" w:rsidRDefault="006E2831" w:rsidP="00B36E44">
      <w:pPr>
        <w:pStyle w:val="Sinespaciado"/>
        <w:numPr>
          <w:ilvl w:val="0"/>
          <w:numId w:val="1"/>
        </w:numPr>
        <w:jc w:val="both"/>
        <w:rPr>
          <w:rFonts w:ascii="Arial" w:hAnsi="Arial" w:cs="Arial"/>
          <w:sz w:val="24"/>
          <w:szCs w:val="24"/>
        </w:rPr>
      </w:pPr>
      <w:r w:rsidRPr="00560F68">
        <w:rPr>
          <w:rFonts w:ascii="Arial" w:hAnsi="Arial" w:cs="Arial"/>
          <w:sz w:val="24"/>
          <w:szCs w:val="24"/>
        </w:rPr>
        <w:t xml:space="preserve">Fijar los requisitos para realizar investigación científica. </w:t>
      </w:r>
    </w:p>
    <w:p w14:paraId="5CA0E285" w14:textId="77777777" w:rsidR="006E2831" w:rsidRPr="00560F68" w:rsidRDefault="006E2831" w:rsidP="00B36E44">
      <w:pPr>
        <w:pStyle w:val="Sinespaciado"/>
        <w:numPr>
          <w:ilvl w:val="0"/>
          <w:numId w:val="1"/>
        </w:numPr>
        <w:jc w:val="both"/>
        <w:rPr>
          <w:rFonts w:ascii="Arial" w:hAnsi="Arial" w:cs="Arial"/>
          <w:sz w:val="24"/>
          <w:szCs w:val="24"/>
        </w:rPr>
      </w:pPr>
      <w:r w:rsidRPr="00560F68">
        <w:rPr>
          <w:rFonts w:ascii="Arial" w:hAnsi="Arial" w:cs="Arial"/>
          <w:sz w:val="24"/>
          <w:szCs w:val="24"/>
        </w:rPr>
        <w:lastRenderedPageBreak/>
        <w:t xml:space="preserve">Consolidar los requisitos formales para los investigadores del OPPCF. </w:t>
      </w:r>
    </w:p>
    <w:p w14:paraId="231EFC62" w14:textId="77777777" w:rsidR="006E2831" w:rsidRPr="00560F68" w:rsidRDefault="006E2831" w:rsidP="00B36E44">
      <w:pPr>
        <w:pStyle w:val="Sinespaciado"/>
        <w:numPr>
          <w:ilvl w:val="0"/>
          <w:numId w:val="1"/>
        </w:numPr>
        <w:jc w:val="both"/>
        <w:rPr>
          <w:rFonts w:ascii="Arial" w:hAnsi="Arial" w:cs="Arial"/>
          <w:sz w:val="24"/>
          <w:szCs w:val="24"/>
        </w:rPr>
      </w:pPr>
      <w:r w:rsidRPr="00560F68">
        <w:rPr>
          <w:rFonts w:ascii="Arial" w:hAnsi="Arial" w:cs="Arial"/>
          <w:sz w:val="24"/>
          <w:szCs w:val="24"/>
        </w:rPr>
        <w:t xml:space="preserve">Integrar los procesos investigativos con las políticas de propiedad intelectual. </w:t>
      </w:r>
    </w:p>
    <w:p w14:paraId="76C4FCF0" w14:textId="36CCF189" w:rsidR="006E2831" w:rsidRPr="00560F68" w:rsidRDefault="006E2831" w:rsidP="00B36E44">
      <w:pPr>
        <w:pStyle w:val="Sinespaciado"/>
        <w:numPr>
          <w:ilvl w:val="0"/>
          <w:numId w:val="1"/>
        </w:numPr>
        <w:jc w:val="both"/>
        <w:rPr>
          <w:rFonts w:ascii="Arial" w:hAnsi="Arial" w:cs="Arial"/>
          <w:sz w:val="24"/>
          <w:szCs w:val="24"/>
        </w:rPr>
      </w:pPr>
      <w:r w:rsidRPr="00560F68">
        <w:rPr>
          <w:rFonts w:ascii="Arial" w:hAnsi="Arial" w:cs="Arial"/>
          <w:sz w:val="24"/>
          <w:szCs w:val="24"/>
        </w:rPr>
        <w:t xml:space="preserve">Integrar los procesos investigativos con la política nacional de investigación de </w:t>
      </w:r>
      <w:proofErr w:type="spellStart"/>
      <w:r w:rsidRPr="00560F68">
        <w:rPr>
          <w:rFonts w:ascii="Arial" w:hAnsi="Arial" w:cs="Arial"/>
          <w:sz w:val="24"/>
          <w:szCs w:val="24"/>
        </w:rPr>
        <w:t>Min</w:t>
      </w:r>
      <w:r w:rsidR="001D0A23" w:rsidRPr="00560F68">
        <w:rPr>
          <w:rFonts w:ascii="Arial" w:hAnsi="Arial" w:cs="Arial"/>
          <w:sz w:val="24"/>
          <w:szCs w:val="24"/>
        </w:rPr>
        <w:t>Ciencias</w:t>
      </w:r>
      <w:proofErr w:type="spellEnd"/>
      <w:r w:rsidRPr="00560F68">
        <w:rPr>
          <w:rFonts w:ascii="Arial" w:hAnsi="Arial" w:cs="Arial"/>
          <w:sz w:val="24"/>
          <w:szCs w:val="24"/>
        </w:rPr>
        <w:t xml:space="preserve">. </w:t>
      </w:r>
    </w:p>
    <w:p w14:paraId="7E286C02" w14:textId="77777777" w:rsidR="006E2831" w:rsidRPr="00560F68" w:rsidRDefault="006E2831" w:rsidP="00B36E44">
      <w:pPr>
        <w:pStyle w:val="Sinespaciado"/>
        <w:numPr>
          <w:ilvl w:val="0"/>
          <w:numId w:val="1"/>
        </w:numPr>
        <w:jc w:val="both"/>
        <w:rPr>
          <w:rFonts w:ascii="Arial" w:hAnsi="Arial" w:cs="Arial"/>
          <w:sz w:val="24"/>
          <w:szCs w:val="24"/>
        </w:rPr>
      </w:pPr>
      <w:r w:rsidRPr="00560F68">
        <w:rPr>
          <w:rFonts w:ascii="Arial" w:hAnsi="Arial" w:cs="Arial"/>
          <w:sz w:val="24"/>
          <w:szCs w:val="24"/>
        </w:rPr>
        <w:t xml:space="preserve">Orientar a los investigadores en los procedimientos investigativos del OPPCF. </w:t>
      </w:r>
    </w:p>
    <w:p w14:paraId="6FC48D6C" w14:textId="77777777" w:rsidR="006E2831" w:rsidRPr="00560F68" w:rsidRDefault="006E2831" w:rsidP="00B36E44">
      <w:pPr>
        <w:pStyle w:val="Sinespaciado"/>
        <w:jc w:val="both"/>
        <w:rPr>
          <w:rFonts w:ascii="Arial" w:hAnsi="Arial" w:cs="Arial"/>
          <w:b/>
          <w:bCs/>
          <w:sz w:val="24"/>
          <w:szCs w:val="24"/>
        </w:rPr>
      </w:pPr>
    </w:p>
    <w:p w14:paraId="62725C72" w14:textId="502008ED" w:rsidR="006E2831" w:rsidRPr="00560F68" w:rsidRDefault="006E2831" w:rsidP="00B36E44">
      <w:pPr>
        <w:pStyle w:val="Sinespaciado"/>
        <w:jc w:val="both"/>
        <w:rPr>
          <w:rFonts w:ascii="Arial" w:hAnsi="Arial" w:cs="Arial"/>
          <w:b/>
          <w:bCs/>
          <w:sz w:val="24"/>
          <w:szCs w:val="24"/>
        </w:rPr>
      </w:pPr>
    </w:p>
    <w:tbl>
      <w:tblPr>
        <w:tblStyle w:val="Tablaconcuadrcula"/>
        <w:tblW w:w="0" w:type="auto"/>
        <w:tblLook w:val="04A0" w:firstRow="1" w:lastRow="0" w:firstColumn="1" w:lastColumn="0" w:noHBand="0" w:noVBand="1"/>
      </w:tblPr>
      <w:tblGrid>
        <w:gridCol w:w="8828"/>
      </w:tblGrid>
      <w:tr w:rsidR="00560F68" w:rsidRPr="00560F68" w14:paraId="5F0890A9" w14:textId="77777777" w:rsidTr="00B36E44">
        <w:tc>
          <w:tcPr>
            <w:tcW w:w="8828" w:type="dxa"/>
            <w:shd w:val="clear" w:color="auto" w:fill="D9E2F3" w:themeFill="accent1" w:themeFillTint="33"/>
          </w:tcPr>
          <w:p w14:paraId="69F7B5DB" w14:textId="1842249F" w:rsidR="00B36E44" w:rsidRPr="00560F68" w:rsidRDefault="00B36E44" w:rsidP="00B86624">
            <w:pPr>
              <w:pStyle w:val="Sinespaciado"/>
              <w:jc w:val="both"/>
              <w:rPr>
                <w:rFonts w:ascii="Arial" w:hAnsi="Arial" w:cs="Arial"/>
                <w:b/>
                <w:bCs/>
                <w:sz w:val="24"/>
                <w:szCs w:val="24"/>
              </w:rPr>
            </w:pPr>
            <w:r w:rsidRPr="00560F68">
              <w:rPr>
                <w:rFonts w:ascii="Arial" w:hAnsi="Arial" w:cs="Arial"/>
                <w:b/>
                <w:bCs/>
                <w:sz w:val="24"/>
                <w:szCs w:val="24"/>
              </w:rPr>
              <w:t xml:space="preserve">LINEAMIENTOS PARA LA CONSTRUCCIÓN DE PLANES DE INVESTIGACIÓN </w:t>
            </w:r>
          </w:p>
        </w:tc>
      </w:tr>
    </w:tbl>
    <w:p w14:paraId="4853EE2D" w14:textId="77777777" w:rsidR="006E2831" w:rsidRPr="00560F68" w:rsidRDefault="006E2831" w:rsidP="00B36E44">
      <w:pPr>
        <w:pStyle w:val="Sinespaciado"/>
        <w:jc w:val="both"/>
        <w:rPr>
          <w:rFonts w:ascii="Arial" w:hAnsi="Arial" w:cs="Arial"/>
          <w:b/>
          <w:bCs/>
          <w:sz w:val="24"/>
          <w:szCs w:val="24"/>
        </w:rPr>
      </w:pPr>
    </w:p>
    <w:p w14:paraId="56E50F3C" w14:textId="42939FC4" w:rsidR="006E2831" w:rsidRPr="00560F68" w:rsidRDefault="006E2831" w:rsidP="00B36E44">
      <w:pPr>
        <w:pStyle w:val="Sinespaciado"/>
        <w:jc w:val="both"/>
        <w:rPr>
          <w:rFonts w:ascii="Arial" w:hAnsi="Arial" w:cs="Arial"/>
          <w:sz w:val="24"/>
          <w:szCs w:val="24"/>
        </w:rPr>
      </w:pPr>
      <w:r w:rsidRPr="00560F68">
        <w:rPr>
          <w:rFonts w:ascii="Arial" w:hAnsi="Arial" w:cs="Arial"/>
          <w:sz w:val="24"/>
          <w:szCs w:val="24"/>
        </w:rPr>
        <w:t xml:space="preserve">La línea metodológica del Observatorio se articula con </w:t>
      </w:r>
      <w:r w:rsidR="00B86624" w:rsidRPr="00560F68">
        <w:rPr>
          <w:rFonts w:ascii="Arial" w:hAnsi="Arial" w:cs="Arial"/>
          <w:sz w:val="24"/>
          <w:szCs w:val="24"/>
        </w:rPr>
        <w:t>el Plan Estratégico Institucional- PEI de la AGR</w:t>
      </w:r>
      <w:r w:rsidRPr="00560F68">
        <w:rPr>
          <w:rFonts w:ascii="Arial" w:hAnsi="Arial" w:cs="Arial"/>
          <w:sz w:val="24"/>
          <w:szCs w:val="24"/>
        </w:rPr>
        <w:t xml:space="preserve">, </w:t>
      </w:r>
      <w:r w:rsidR="00B86624" w:rsidRPr="00560F68">
        <w:rPr>
          <w:rFonts w:ascii="Arial" w:hAnsi="Arial" w:cs="Arial"/>
          <w:sz w:val="24"/>
          <w:szCs w:val="24"/>
        </w:rPr>
        <w:t>mediante la formulación e implementación</w:t>
      </w:r>
      <w:r w:rsidRPr="00560F68">
        <w:rPr>
          <w:rFonts w:ascii="Arial" w:hAnsi="Arial" w:cs="Arial"/>
          <w:sz w:val="24"/>
          <w:szCs w:val="24"/>
        </w:rPr>
        <w:t xml:space="preserve"> </w:t>
      </w:r>
      <w:r w:rsidR="00B86624" w:rsidRPr="00560F68">
        <w:rPr>
          <w:rFonts w:ascii="Arial" w:hAnsi="Arial" w:cs="Arial"/>
          <w:sz w:val="24"/>
          <w:szCs w:val="24"/>
        </w:rPr>
        <w:t>d</w:t>
      </w:r>
      <w:r w:rsidRPr="00560F68">
        <w:rPr>
          <w:rFonts w:ascii="Arial" w:hAnsi="Arial" w:cs="Arial"/>
          <w:sz w:val="24"/>
          <w:szCs w:val="24"/>
        </w:rPr>
        <w:t>el</w:t>
      </w:r>
      <w:r w:rsidR="00B86624" w:rsidRPr="00560F68">
        <w:rPr>
          <w:rFonts w:ascii="Arial" w:hAnsi="Arial" w:cs="Arial"/>
          <w:sz w:val="24"/>
          <w:szCs w:val="24"/>
        </w:rPr>
        <w:t xml:space="preserve"> Plan Anual de Investigación</w:t>
      </w:r>
      <w:r w:rsidR="00582D1E" w:rsidRPr="00560F68">
        <w:rPr>
          <w:rFonts w:ascii="Arial" w:hAnsi="Arial" w:cs="Arial"/>
          <w:sz w:val="24"/>
          <w:szCs w:val="24"/>
        </w:rPr>
        <w:t xml:space="preserve"> del </w:t>
      </w:r>
      <w:r w:rsidRPr="00560F68">
        <w:rPr>
          <w:rFonts w:ascii="Arial" w:hAnsi="Arial" w:cs="Arial"/>
          <w:sz w:val="24"/>
          <w:szCs w:val="24"/>
        </w:rPr>
        <w:t>Observatorio de Política Pública del Control Fiscal – OPPCF,</w:t>
      </w:r>
      <w:r w:rsidR="00B86624" w:rsidRPr="00560F68">
        <w:rPr>
          <w:rFonts w:ascii="Arial" w:hAnsi="Arial" w:cs="Arial"/>
          <w:sz w:val="24"/>
          <w:szCs w:val="24"/>
        </w:rPr>
        <w:t xml:space="preserve"> lo cual se realiza bajo el liderazgo del Director de la Oficina de Estudios Especiales y Apoyo Técnico</w:t>
      </w:r>
      <w:r w:rsidRPr="00560F68">
        <w:rPr>
          <w:rFonts w:ascii="Arial" w:hAnsi="Arial" w:cs="Arial"/>
          <w:sz w:val="24"/>
          <w:szCs w:val="24"/>
        </w:rPr>
        <w:t xml:space="preserve"> en coordinación </w:t>
      </w:r>
      <w:r w:rsidR="00B86624" w:rsidRPr="00560F68">
        <w:rPr>
          <w:rFonts w:ascii="Arial" w:hAnsi="Arial" w:cs="Arial"/>
          <w:sz w:val="24"/>
          <w:szCs w:val="24"/>
        </w:rPr>
        <w:t xml:space="preserve">con el equipo designado para las actividades del OPPCF. </w:t>
      </w:r>
      <w:r w:rsidRPr="00560F68">
        <w:rPr>
          <w:rFonts w:ascii="Arial" w:hAnsi="Arial" w:cs="Arial"/>
          <w:sz w:val="24"/>
          <w:szCs w:val="24"/>
        </w:rPr>
        <w:t xml:space="preserve">Esto permite que las actividades desplegadas respondan a necesidades concretas en el marco de los procesos misionales y se circunscriban a un escenario </w:t>
      </w:r>
      <w:r w:rsidR="00B36E44" w:rsidRPr="00560F68">
        <w:rPr>
          <w:rFonts w:ascii="Arial" w:hAnsi="Arial" w:cs="Arial"/>
          <w:sz w:val="24"/>
          <w:szCs w:val="24"/>
        </w:rPr>
        <w:t>espaciotemporal</w:t>
      </w:r>
      <w:r w:rsidRPr="00560F68">
        <w:rPr>
          <w:rFonts w:ascii="Arial" w:hAnsi="Arial" w:cs="Arial"/>
          <w:sz w:val="24"/>
          <w:szCs w:val="24"/>
        </w:rPr>
        <w:t xml:space="preserve"> determinado. </w:t>
      </w:r>
    </w:p>
    <w:p w14:paraId="64C053F5" w14:textId="77777777" w:rsidR="00B36E44" w:rsidRPr="00560F68" w:rsidRDefault="00B36E44" w:rsidP="00281CD1">
      <w:pPr>
        <w:jc w:val="both"/>
        <w:rPr>
          <w:rFonts w:ascii="Arial" w:hAnsi="Arial" w:cs="Arial"/>
          <w:sz w:val="24"/>
          <w:szCs w:val="24"/>
        </w:rPr>
      </w:pPr>
    </w:p>
    <w:tbl>
      <w:tblPr>
        <w:tblStyle w:val="Tablaconcuadrcula"/>
        <w:tblW w:w="0" w:type="auto"/>
        <w:tblLook w:val="04A0" w:firstRow="1" w:lastRow="0" w:firstColumn="1" w:lastColumn="0" w:noHBand="0" w:noVBand="1"/>
      </w:tblPr>
      <w:tblGrid>
        <w:gridCol w:w="8828"/>
      </w:tblGrid>
      <w:tr w:rsidR="00560F68" w:rsidRPr="00560F68" w14:paraId="79BFB97A" w14:textId="77777777" w:rsidTr="00B36E44">
        <w:tc>
          <w:tcPr>
            <w:tcW w:w="8828" w:type="dxa"/>
            <w:shd w:val="clear" w:color="auto" w:fill="D9E2F3" w:themeFill="accent1" w:themeFillTint="33"/>
          </w:tcPr>
          <w:p w14:paraId="4A03401F" w14:textId="34C9D9B6" w:rsidR="00B36E44" w:rsidRPr="00560F68" w:rsidRDefault="00B36E44" w:rsidP="00B36E44">
            <w:pPr>
              <w:pStyle w:val="Sinespaciado"/>
              <w:jc w:val="both"/>
              <w:rPr>
                <w:rFonts w:ascii="Arial" w:hAnsi="Arial" w:cs="Arial"/>
                <w:b/>
                <w:bCs/>
                <w:sz w:val="24"/>
                <w:szCs w:val="24"/>
              </w:rPr>
            </w:pPr>
            <w:r w:rsidRPr="00560F68">
              <w:rPr>
                <w:rFonts w:ascii="Arial" w:hAnsi="Arial" w:cs="Arial"/>
                <w:b/>
                <w:bCs/>
                <w:sz w:val="24"/>
                <w:szCs w:val="24"/>
              </w:rPr>
              <w:t>Plan Anual de investigación</w:t>
            </w:r>
          </w:p>
        </w:tc>
      </w:tr>
    </w:tbl>
    <w:p w14:paraId="7A07307A" w14:textId="3EB1F362" w:rsidR="006E2831" w:rsidRPr="00560F68" w:rsidRDefault="006E2831" w:rsidP="00B36E44">
      <w:pPr>
        <w:pStyle w:val="Sinespaciado"/>
        <w:jc w:val="both"/>
        <w:rPr>
          <w:rFonts w:ascii="Arial" w:hAnsi="Arial" w:cs="Arial"/>
          <w:b/>
          <w:bCs/>
          <w:sz w:val="24"/>
          <w:szCs w:val="24"/>
        </w:rPr>
      </w:pPr>
    </w:p>
    <w:p w14:paraId="00DB9F6D" w14:textId="77777777" w:rsidR="006E2831" w:rsidRPr="00560F68" w:rsidRDefault="006E2831" w:rsidP="00B36E44">
      <w:pPr>
        <w:pStyle w:val="Sinespaciado"/>
        <w:jc w:val="both"/>
        <w:rPr>
          <w:rFonts w:ascii="Arial" w:hAnsi="Arial" w:cs="Arial"/>
          <w:sz w:val="24"/>
          <w:szCs w:val="24"/>
        </w:rPr>
      </w:pPr>
    </w:p>
    <w:p w14:paraId="047FC9AE" w14:textId="1A90BE5F" w:rsidR="006E2831" w:rsidRPr="00560F68" w:rsidRDefault="006E2831" w:rsidP="00B36E44">
      <w:pPr>
        <w:pStyle w:val="Sinespaciado"/>
        <w:jc w:val="both"/>
        <w:rPr>
          <w:rFonts w:ascii="Arial" w:hAnsi="Arial" w:cs="Arial"/>
          <w:sz w:val="24"/>
          <w:szCs w:val="24"/>
        </w:rPr>
      </w:pPr>
      <w:r w:rsidRPr="00560F68">
        <w:rPr>
          <w:rFonts w:ascii="Arial" w:hAnsi="Arial" w:cs="Arial"/>
          <w:sz w:val="24"/>
          <w:szCs w:val="24"/>
        </w:rPr>
        <w:t>Como su nombre lo indica se construye para la vigencia de un (1) año y define de forma concreta las necesidades, las actividades, el cronograma y los productos esperados</w:t>
      </w:r>
      <w:r w:rsidR="00582D1E" w:rsidRPr="00560F68">
        <w:rPr>
          <w:rFonts w:ascii="Arial" w:hAnsi="Arial" w:cs="Arial"/>
          <w:sz w:val="24"/>
          <w:szCs w:val="24"/>
        </w:rPr>
        <w:t xml:space="preserve"> de conformidad con el POA</w:t>
      </w:r>
      <w:r w:rsidRPr="00560F68">
        <w:rPr>
          <w:rFonts w:ascii="Arial" w:hAnsi="Arial" w:cs="Arial"/>
          <w:sz w:val="24"/>
          <w:szCs w:val="24"/>
        </w:rPr>
        <w:t>. El plan anual se realiza por cada una de las líneas de intervención del OPPCF, encargadas de dar cumplimiento a los objetivos institucionales en materia de generación de conocimiento científico y debe cimentarse sobre un proceso de articulación y comunicación constante con otras dependencias que desarrollan lineamientos comunes. En él se incluyen las siguientes variables,</w:t>
      </w:r>
    </w:p>
    <w:p w14:paraId="4E5C8A9C" w14:textId="64012490" w:rsidR="006E2831" w:rsidRPr="00560F68" w:rsidRDefault="006E2831" w:rsidP="00B36E44">
      <w:pPr>
        <w:jc w:val="both"/>
        <w:rPr>
          <w:rFonts w:ascii="Arial" w:hAnsi="Arial" w:cs="Arial"/>
          <w:sz w:val="24"/>
          <w:szCs w:val="24"/>
        </w:rPr>
      </w:pPr>
    </w:p>
    <w:p w14:paraId="0004F5FF" w14:textId="42A0AEE8" w:rsidR="006E2831" w:rsidRPr="00560F68" w:rsidRDefault="006E2831" w:rsidP="00582D1E">
      <w:pPr>
        <w:pStyle w:val="Sinespaciado"/>
        <w:numPr>
          <w:ilvl w:val="0"/>
          <w:numId w:val="3"/>
        </w:numPr>
        <w:jc w:val="both"/>
        <w:rPr>
          <w:rFonts w:ascii="Arial" w:hAnsi="Arial" w:cs="Arial"/>
          <w:b/>
          <w:bCs/>
          <w:sz w:val="24"/>
          <w:szCs w:val="24"/>
        </w:rPr>
      </w:pPr>
      <w:r w:rsidRPr="00560F68">
        <w:rPr>
          <w:rFonts w:ascii="Arial" w:hAnsi="Arial" w:cs="Arial"/>
          <w:b/>
          <w:bCs/>
          <w:sz w:val="24"/>
          <w:szCs w:val="24"/>
        </w:rPr>
        <w:t xml:space="preserve">Introducción. </w:t>
      </w:r>
      <w:r w:rsidRPr="00560F68">
        <w:rPr>
          <w:rFonts w:ascii="Arial" w:hAnsi="Arial" w:cs="Arial"/>
          <w:sz w:val="24"/>
          <w:szCs w:val="24"/>
        </w:rPr>
        <w:t>Declaración abierta de la línea estratégica a la cual se adscribe el plan para una vigencia determinada.</w:t>
      </w:r>
    </w:p>
    <w:p w14:paraId="4D1A95D5" w14:textId="77777777" w:rsidR="00582D1E" w:rsidRPr="00560F68" w:rsidRDefault="00582D1E" w:rsidP="00582D1E">
      <w:pPr>
        <w:pStyle w:val="Sinespaciado"/>
        <w:ind w:left="720"/>
        <w:jc w:val="both"/>
        <w:rPr>
          <w:rFonts w:ascii="Arial" w:hAnsi="Arial" w:cs="Arial"/>
          <w:b/>
          <w:bCs/>
          <w:sz w:val="24"/>
          <w:szCs w:val="24"/>
        </w:rPr>
      </w:pPr>
    </w:p>
    <w:p w14:paraId="595DE784" w14:textId="77777777" w:rsidR="006E2831" w:rsidRPr="00560F68" w:rsidRDefault="006E2831" w:rsidP="00B36E44">
      <w:pPr>
        <w:pStyle w:val="Sinespaciado"/>
        <w:numPr>
          <w:ilvl w:val="0"/>
          <w:numId w:val="3"/>
        </w:numPr>
        <w:jc w:val="both"/>
        <w:rPr>
          <w:rFonts w:ascii="Arial" w:hAnsi="Arial" w:cs="Arial"/>
          <w:b/>
          <w:bCs/>
          <w:sz w:val="24"/>
          <w:szCs w:val="24"/>
        </w:rPr>
      </w:pPr>
      <w:r w:rsidRPr="00560F68">
        <w:rPr>
          <w:rFonts w:ascii="Arial" w:hAnsi="Arial" w:cs="Arial"/>
          <w:b/>
          <w:bCs/>
          <w:sz w:val="24"/>
          <w:szCs w:val="24"/>
        </w:rPr>
        <w:t xml:space="preserve">Objetivo general. </w:t>
      </w:r>
      <w:r w:rsidRPr="00560F68">
        <w:rPr>
          <w:rFonts w:ascii="Arial" w:hAnsi="Arial" w:cs="Arial"/>
          <w:sz w:val="24"/>
          <w:szCs w:val="24"/>
        </w:rPr>
        <w:t>Focalizar la necesidad en un fin global que se llevará a cabo en la vigencia. Se incluye la implementación de herramientas, políticas, lineamientos, procedimientos e instrumentos que materialicen los objetivos institucionales.</w:t>
      </w:r>
    </w:p>
    <w:p w14:paraId="02878F6C" w14:textId="77777777" w:rsidR="006E2831" w:rsidRPr="00560F68" w:rsidRDefault="006E2831" w:rsidP="00B36E44">
      <w:pPr>
        <w:pStyle w:val="Prrafodelista"/>
        <w:jc w:val="both"/>
        <w:rPr>
          <w:rFonts w:ascii="Arial" w:hAnsi="Arial" w:cs="Arial"/>
          <w:b/>
          <w:bCs/>
          <w:sz w:val="24"/>
          <w:szCs w:val="24"/>
        </w:rPr>
      </w:pPr>
    </w:p>
    <w:p w14:paraId="2595C2C1" w14:textId="77777777" w:rsidR="006E2831" w:rsidRPr="00560F68" w:rsidRDefault="006E2831" w:rsidP="00B36E44">
      <w:pPr>
        <w:pStyle w:val="Sinespaciado"/>
        <w:numPr>
          <w:ilvl w:val="0"/>
          <w:numId w:val="3"/>
        </w:numPr>
        <w:jc w:val="both"/>
        <w:rPr>
          <w:rFonts w:ascii="Arial" w:hAnsi="Arial" w:cs="Arial"/>
          <w:b/>
          <w:bCs/>
          <w:sz w:val="24"/>
          <w:szCs w:val="24"/>
        </w:rPr>
      </w:pPr>
      <w:r w:rsidRPr="00560F68">
        <w:rPr>
          <w:rFonts w:ascii="Arial" w:hAnsi="Arial" w:cs="Arial"/>
          <w:b/>
          <w:bCs/>
          <w:sz w:val="24"/>
          <w:szCs w:val="24"/>
        </w:rPr>
        <w:lastRenderedPageBreak/>
        <w:t xml:space="preserve">Objetivos específicos. </w:t>
      </w:r>
      <w:r w:rsidRPr="00560F68">
        <w:rPr>
          <w:rFonts w:ascii="Arial" w:hAnsi="Arial" w:cs="Arial"/>
          <w:sz w:val="24"/>
          <w:szCs w:val="24"/>
        </w:rPr>
        <w:t xml:space="preserve">Proyecciones por líneas de actuación que dan lugar al cumplimiento del objetivo general. Se incluyen varias líneas de acción que lo complementen y/o desarrollen. </w:t>
      </w:r>
    </w:p>
    <w:p w14:paraId="7D5D3982" w14:textId="77777777" w:rsidR="006E2831" w:rsidRPr="00560F68" w:rsidRDefault="006E2831" w:rsidP="00B36E44">
      <w:pPr>
        <w:pStyle w:val="Sinespaciado"/>
        <w:ind w:left="720"/>
        <w:jc w:val="both"/>
        <w:rPr>
          <w:rFonts w:ascii="Arial" w:hAnsi="Arial" w:cs="Arial"/>
          <w:b/>
          <w:bCs/>
          <w:sz w:val="24"/>
          <w:szCs w:val="24"/>
        </w:rPr>
      </w:pPr>
    </w:p>
    <w:p w14:paraId="7C74276F" w14:textId="77777777" w:rsidR="006E2831" w:rsidRPr="00560F68" w:rsidRDefault="006E2831" w:rsidP="00B36E44">
      <w:pPr>
        <w:pStyle w:val="Sinespaciado"/>
        <w:numPr>
          <w:ilvl w:val="0"/>
          <w:numId w:val="3"/>
        </w:numPr>
        <w:jc w:val="both"/>
        <w:rPr>
          <w:rFonts w:ascii="Arial" w:hAnsi="Arial" w:cs="Arial"/>
          <w:sz w:val="24"/>
          <w:szCs w:val="24"/>
        </w:rPr>
      </w:pPr>
      <w:r w:rsidRPr="00560F68">
        <w:rPr>
          <w:rFonts w:ascii="Arial" w:hAnsi="Arial" w:cs="Arial"/>
          <w:b/>
          <w:bCs/>
          <w:sz w:val="24"/>
          <w:szCs w:val="24"/>
        </w:rPr>
        <w:t xml:space="preserve">Plan de trabajo. </w:t>
      </w:r>
      <w:r w:rsidRPr="00560F68">
        <w:rPr>
          <w:rFonts w:ascii="Arial" w:hAnsi="Arial" w:cs="Arial"/>
          <w:sz w:val="24"/>
          <w:szCs w:val="24"/>
        </w:rPr>
        <w:t xml:space="preserve">Definición de las pautas y las actividades específicas que se desarrollaran durante el año. En él se incluye tipología de productos, cantidad de actividades y perfiles requeridos. </w:t>
      </w:r>
    </w:p>
    <w:p w14:paraId="0F19CD3B" w14:textId="77777777" w:rsidR="006E2831" w:rsidRPr="00560F68" w:rsidRDefault="006E2831" w:rsidP="00B36E44">
      <w:pPr>
        <w:jc w:val="both"/>
        <w:rPr>
          <w:rFonts w:ascii="Arial" w:hAnsi="Arial" w:cs="Arial"/>
          <w:b/>
          <w:bCs/>
          <w:sz w:val="24"/>
          <w:szCs w:val="24"/>
        </w:rPr>
      </w:pPr>
    </w:p>
    <w:p w14:paraId="6BE3064E" w14:textId="77777777" w:rsidR="006E2831" w:rsidRPr="00560F68" w:rsidRDefault="006E2831" w:rsidP="00B36E44">
      <w:pPr>
        <w:pStyle w:val="Sinespaciado"/>
        <w:numPr>
          <w:ilvl w:val="0"/>
          <w:numId w:val="3"/>
        </w:numPr>
        <w:jc w:val="both"/>
        <w:rPr>
          <w:rFonts w:ascii="Arial" w:hAnsi="Arial" w:cs="Arial"/>
          <w:sz w:val="24"/>
          <w:szCs w:val="24"/>
        </w:rPr>
      </w:pPr>
      <w:r w:rsidRPr="00560F68">
        <w:rPr>
          <w:rFonts w:ascii="Arial" w:hAnsi="Arial" w:cs="Arial"/>
          <w:b/>
          <w:bCs/>
          <w:sz w:val="24"/>
          <w:szCs w:val="24"/>
        </w:rPr>
        <w:t xml:space="preserve">Cronograma. </w:t>
      </w:r>
      <w:r w:rsidRPr="00560F68">
        <w:rPr>
          <w:rFonts w:ascii="Arial" w:hAnsi="Arial" w:cs="Arial"/>
          <w:sz w:val="24"/>
          <w:szCs w:val="24"/>
        </w:rPr>
        <w:t xml:space="preserve">Distribución de las actividades durante la vigencia del plan, a través de la fijación de fechas de entrega, responsables, y productos esperados. </w:t>
      </w:r>
    </w:p>
    <w:p w14:paraId="7F75CF2D" w14:textId="77777777" w:rsidR="006E2831" w:rsidRPr="00560F68" w:rsidRDefault="006E2831" w:rsidP="00B36E44">
      <w:pPr>
        <w:pStyle w:val="Prrafodelista"/>
        <w:jc w:val="both"/>
        <w:rPr>
          <w:rFonts w:ascii="Arial" w:hAnsi="Arial" w:cs="Arial"/>
          <w:sz w:val="24"/>
          <w:szCs w:val="24"/>
        </w:rPr>
      </w:pPr>
    </w:p>
    <w:p w14:paraId="6599E077" w14:textId="77777777" w:rsidR="006E2831" w:rsidRPr="00560F68" w:rsidRDefault="006E2831" w:rsidP="00B36E44">
      <w:pPr>
        <w:pStyle w:val="Sinespaciado"/>
        <w:numPr>
          <w:ilvl w:val="0"/>
          <w:numId w:val="3"/>
        </w:numPr>
        <w:jc w:val="both"/>
        <w:rPr>
          <w:rFonts w:ascii="Arial" w:hAnsi="Arial" w:cs="Arial"/>
          <w:sz w:val="24"/>
          <w:szCs w:val="24"/>
        </w:rPr>
      </w:pPr>
      <w:r w:rsidRPr="00560F68">
        <w:rPr>
          <w:rFonts w:ascii="Arial" w:hAnsi="Arial" w:cs="Arial"/>
          <w:b/>
          <w:bCs/>
          <w:sz w:val="24"/>
          <w:szCs w:val="24"/>
        </w:rPr>
        <w:t>Informe de resultados y metas alcanzadas.</w:t>
      </w:r>
      <w:r w:rsidRPr="00560F68">
        <w:rPr>
          <w:rFonts w:ascii="Arial" w:hAnsi="Arial" w:cs="Arial"/>
          <w:sz w:val="24"/>
          <w:szCs w:val="24"/>
        </w:rPr>
        <w:t xml:space="preserve"> producto derivado del balance entre el cumplimiento de los objetivos y la ejecución del plan de trabajo. </w:t>
      </w:r>
    </w:p>
    <w:p w14:paraId="5B451D74" w14:textId="77777777" w:rsidR="006E2831" w:rsidRPr="00560F68" w:rsidRDefault="006E2831" w:rsidP="00B36E44">
      <w:pPr>
        <w:pStyle w:val="Prrafodelista"/>
        <w:jc w:val="both"/>
        <w:rPr>
          <w:rFonts w:ascii="Arial" w:hAnsi="Arial" w:cs="Arial"/>
          <w:b/>
          <w:bCs/>
          <w:sz w:val="24"/>
          <w:szCs w:val="24"/>
        </w:rPr>
      </w:pPr>
    </w:p>
    <w:p w14:paraId="0587DE62" w14:textId="77777777" w:rsidR="006E2831" w:rsidRPr="00560F68" w:rsidRDefault="006E2831" w:rsidP="00B36E44">
      <w:pPr>
        <w:pStyle w:val="Sinespaciado"/>
        <w:numPr>
          <w:ilvl w:val="0"/>
          <w:numId w:val="3"/>
        </w:numPr>
        <w:jc w:val="both"/>
        <w:rPr>
          <w:rFonts w:ascii="Arial" w:hAnsi="Arial" w:cs="Arial"/>
          <w:sz w:val="24"/>
          <w:szCs w:val="24"/>
        </w:rPr>
      </w:pPr>
      <w:r w:rsidRPr="00560F68">
        <w:rPr>
          <w:rFonts w:ascii="Arial" w:hAnsi="Arial" w:cs="Arial"/>
          <w:b/>
          <w:bCs/>
          <w:sz w:val="24"/>
          <w:szCs w:val="24"/>
        </w:rPr>
        <w:t xml:space="preserve">Anexos. </w:t>
      </w:r>
      <w:r w:rsidRPr="00560F68">
        <w:rPr>
          <w:rFonts w:ascii="Arial" w:hAnsi="Arial" w:cs="Arial"/>
          <w:sz w:val="24"/>
          <w:szCs w:val="24"/>
        </w:rPr>
        <w:t xml:space="preserve">Documentos complementarios que explican en detalle las responsabilidades, los procesos asociados y los productos esperados. </w:t>
      </w:r>
    </w:p>
    <w:p w14:paraId="27F94AE8" w14:textId="77777777" w:rsidR="00582D1E" w:rsidRPr="00560F68" w:rsidRDefault="00582D1E" w:rsidP="001E4876">
      <w:pPr>
        <w:pStyle w:val="Sinespaciado"/>
        <w:jc w:val="both"/>
        <w:rPr>
          <w:rFonts w:ascii="Arial" w:hAnsi="Arial" w:cs="Arial"/>
          <w:sz w:val="24"/>
          <w:szCs w:val="24"/>
        </w:rPr>
      </w:pPr>
    </w:p>
    <w:p w14:paraId="00F13BFE" w14:textId="77777777" w:rsidR="001E4876" w:rsidRPr="00560F68" w:rsidRDefault="001E4876" w:rsidP="001E4876">
      <w:pPr>
        <w:pStyle w:val="Sinespaciado"/>
        <w:jc w:val="both"/>
        <w:rPr>
          <w:rFonts w:ascii="Arial" w:hAnsi="Arial" w:cs="Arial"/>
          <w:sz w:val="24"/>
          <w:szCs w:val="24"/>
        </w:rPr>
      </w:pPr>
    </w:p>
    <w:p w14:paraId="486B1704" w14:textId="3FC099EA" w:rsidR="006E2831" w:rsidRPr="00560F68" w:rsidRDefault="006E2831" w:rsidP="00B36E44">
      <w:pPr>
        <w:pStyle w:val="Sinespaciado"/>
        <w:jc w:val="both"/>
        <w:rPr>
          <w:rFonts w:ascii="Arial" w:hAnsi="Arial" w:cs="Arial"/>
          <w:sz w:val="24"/>
          <w:szCs w:val="24"/>
        </w:rPr>
      </w:pPr>
    </w:p>
    <w:tbl>
      <w:tblPr>
        <w:tblStyle w:val="Tablaconcuadrcula"/>
        <w:tblW w:w="0" w:type="auto"/>
        <w:tblLook w:val="04A0" w:firstRow="1" w:lastRow="0" w:firstColumn="1" w:lastColumn="0" w:noHBand="0" w:noVBand="1"/>
      </w:tblPr>
      <w:tblGrid>
        <w:gridCol w:w="8828"/>
      </w:tblGrid>
      <w:tr w:rsidR="00560F68" w:rsidRPr="00560F68" w14:paraId="7DE0D06D" w14:textId="77777777" w:rsidTr="00B36E44">
        <w:tc>
          <w:tcPr>
            <w:tcW w:w="8828" w:type="dxa"/>
            <w:shd w:val="clear" w:color="auto" w:fill="D9E2F3" w:themeFill="accent1" w:themeFillTint="33"/>
          </w:tcPr>
          <w:p w14:paraId="621294BC" w14:textId="18B05B6B" w:rsidR="00B36E44" w:rsidRPr="00560F68" w:rsidRDefault="00B36E44" w:rsidP="00B36E44">
            <w:pPr>
              <w:pStyle w:val="Sinespaciado"/>
              <w:jc w:val="both"/>
              <w:rPr>
                <w:rFonts w:ascii="Arial" w:hAnsi="Arial" w:cs="Arial"/>
                <w:b/>
                <w:bCs/>
                <w:sz w:val="24"/>
                <w:szCs w:val="24"/>
              </w:rPr>
            </w:pPr>
            <w:r w:rsidRPr="00560F68">
              <w:rPr>
                <w:rFonts w:ascii="Arial" w:hAnsi="Arial" w:cs="Arial"/>
                <w:b/>
                <w:bCs/>
                <w:sz w:val="24"/>
                <w:szCs w:val="24"/>
              </w:rPr>
              <w:t>LINEAMIENTOS GENERALES EN MATERIA INVESTIGACIÓN Y PRODUCCIÓN INVESTIGATIVA EN EL OPPCF</w:t>
            </w:r>
          </w:p>
        </w:tc>
      </w:tr>
    </w:tbl>
    <w:p w14:paraId="304A4EB5" w14:textId="372EB494" w:rsidR="006E2831" w:rsidRPr="00560F68" w:rsidRDefault="006E2831" w:rsidP="00B36E44">
      <w:pPr>
        <w:pStyle w:val="Sinespaciado"/>
        <w:jc w:val="both"/>
        <w:rPr>
          <w:rFonts w:ascii="Arial" w:hAnsi="Arial" w:cs="Arial"/>
          <w:sz w:val="24"/>
          <w:szCs w:val="24"/>
        </w:rPr>
      </w:pPr>
    </w:p>
    <w:p w14:paraId="2DBA3EA9" w14:textId="1EF62A19" w:rsidR="006E2831" w:rsidRPr="00560F68" w:rsidRDefault="00B86624" w:rsidP="00B36E44">
      <w:pPr>
        <w:pStyle w:val="Sinespaciado"/>
        <w:jc w:val="both"/>
        <w:rPr>
          <w:rFonts w:ascii="Arial" w:hAnsi="Arial" w:cs="Arial"/>
          <w:sz w:val="24"/>
          <w:szCs w:val="24"/>
        </w:rPr>
      </w:pPr>
      <w:r w:rsidRPr="00560F68">
        <w:rPr>
          <w:rFonts w:ascii="Arial" w:hAnsi="Arial" w:cs="Arial"/>
          <w:sz w:val="24"/>
          <w:szCs w:val="24"/>
        </w:rPr>
        <w:t xml:space="preserve">En virtud de que </w:t>
      </w:r>
      <w:r w:rsidR="006E2831" w:rsidRPr="00560F68">
        <w:rPr>
          <w:rFonts w:ascii="Arial" w:hAnsi="Arial" w:cs="Arial"/>
          <w:sz w:val="24"/>
          <w:szCs w:val="24"/>
        </w:rPr>
        <w:t xml:space="preserve">los procesos de investigación científica se encuentran en constante proceso de actualización, </w:t>
      </w:r>
      <w:r w:rsidRPr="00560F68">
        <w:rPr>
          <w:rFonts w:ascii="Arial" w:hAnsi="Arial" w:cs="Arial"/>
          <w:sz w:val="24"/>
          <w:szCs w:val="24"/>
        </w:rPr>
        <w:t xml:space="preserve">las actividades que se desarrollen para la generación y producción de conocimiento </w:t>
      </w:r>
      <w:r w:rsidR="006E2831" w:rsidRPr="00560F68">
        <w:rPr>
          <w:rFonts w:ascii="Arial" w:hAnsi="Arial" w:cs="Arial"/>
          <w:sz w:val="24"/>
          <w:szCs w:val="24"/>
        </w:rPr>
        <w:t>se sujetarán a los si</w:t>
      </w:r>
      <w:r w:rsidRPr="00560F68">
        <w:rPr>
          <w:rFonts w:ascii="Arial" w:hAnsi="Arial" w:cs="Arial"/>
          <w:sz w:val="24"/>
          <w:szCs w:val="24"/>
        </w:rPr>
        <w:t>guientes lineamientos generales:</w:t>
      </w:r>
      <w:r w:rsidR="006E2831" w:rsidRPr="00560F68">
        <w:rPr>
          <w:rFonts w:ascii="Arial" w:hAnsi="Arial" w:cs="Arial"/>
          <w:sz w:val="24"/>
          <w:szCs w:val="24"/>
        </w:rPr>
        <w:t xml:space="preserve"> </w:t>
      </w:r>
    </w:p>
    <w:p w14:paraId="5D02B49E" w14:textId="77777777" w:rsidR="006E2831" w:rsidRPr="00560F68" w:rsidRDefault="006E2831" w:rsidP="00B36E44">
      <w:pPr>
        <w:pStyle w:val="Sinespaciado"/>
        <w:jc w:val="both"/>
        <w:rPr>
          <w:rFonts w:ascii="Arial" w:hAnsi="Arial" w:cs="Arial"/>
          <w:b/>
          <w:bCs/>
          <w:sz w:val="24"/>
          <w:szCs w:val="24"/>
        </w:rPr>
      </w:pPr>
    </w:p>
    <w:p w14:paraId="28BEA23E" w14:textId="77777777" w:rsidR="00B86624" w:rsidRPr="00560F68" w:rsidRDefault="00582D1E" w:rsidP="00582D1E">
      <w:pPr>
        <w:pStyle w:val="Sinespaciado"/>
        <w:jc w:val="both"/>
        <w:rPr>
          <w:rFonts w:ascii="Arial" w:hAnsi="Arial" w:cs="Arial"/>
          <w:sz w:val="24"/>
          <w:szCs w:val="24"/>
        </w:rPr>
      </w:pPr>
      <w:r w:rsidRPr="00560F68">
        <w:rPr>
          <w:rFonts w:ascii="Arial" w:hAnsi="Arial" w:cs="Arial"/>
          <w:b/>
          <w:bCs/>
          <w:sz w:val="24"/>
          <w:szCs w:val="24"/>
        </w:rPr>
        <w:t xml:space="preserve">1. </w:t>
      </w:r>
      <w:r w:rsidR="006E2831" w:rsidRPr="00560F68">
        <w:rPr>
          <w:rFonts w:ascii="Arial" w:hAnsi="Arial" w:cs="Arial"/>
          <w:b/>
          <w:bCs/>
          <w:sz w:val="24"/>
          <w:szCs w:val="24"/>
        </w:rPr>
        <w:t xml:space="preserve">Áreas de conocimiento. </w:t>
      </w:r>
      <w:r w:rsidR="006E2831" w:rsidRPr="00560F68">
        <w:rPr>
          <w:rFonts w:ascii="Arial" w:hAnsi="Arial" w:cs="Arial"/>
          <w:sz w:val="24"/>
          <w:szCs w:val="24"/>
        </w:rPr>
        <w:t xml:space="preserve">Por su naturaleza, el OPPCF propende por realizar investigaciones con enfoque aplicado. </w:t>
      </w:r>
      <w:r w:rsidR="00B86624" w:rsidRPr="00560F68">
        <w:rPr>
          <w:rFonts w:ascii="Arial" w:hAnsi="Arial" w:cs="Arial"/>
          <w:sz w:val="24"/>
          <w:szCs w:val="24"/>
        </w:rPr>
        <w:t>Esto no es obstáculo</w:t>
      </w:r>
      <w:r w:rsidR="006E2831" w:rsidRPr="00560F68">
        <w:rPr>
          <w:rFonts w:ascii="Arial" w:hAnsi="Arial" w:cs="Arial"/>
          <w:sz w:val="24"/>
          <w:szCs w:val="24"/>
        </w:rPr>
        <w:t xml:space="preserve"> para que no se puedan adelantar investigaciones eminentemente teóricas cuando sea requerido. Como instrumento de observación complejo impulsa la interdisciplinariedad y la transdisciplinariedad en su equipo de investigadores. </w:t>
      </w:r>
      <w:r w:rsidR="00B86624" w:rsidRPr="00560F68">
        <w:rPr>
          <w:rFonts w:ascii="Arial" w:hAnsi="Arial" w:cs="Arial"/>
          <w:sz w:val="24"/>
          <w:szCs w:val="24"/>
        </w:rPr>
        <w:t>De esta manera, a</w:t>
      </w:r>
      <w:r w:rsidR="006E2831" w:rsidRPr="00560F68">
        <w:rPr>
          <w:rFonts w:ascii="Arial" w:hAnsi="Arial" w:cs="Arial"/>
          <w:sz w:val="24"/>
          <w:szCs w:val="24"/>
        </w:rPr>
        <w:t xml:space="preserve">unque la mayoría de los productos derivados se corresponden con las ciencias sociales, las ciencias económicas y las ciencias políticas, ello no constituye un impedimento para desarrollar investigación desde otras disciplinas. </w:t>
      </w:r>
    </w:p>
    <w:p w14:paraId="4B0B2DE7" w14:textId="77777777" w:rsidR="00B86624" w:rsidRPr="00560F68" w:rsidRDefault="00B86624" w:rsidP="00582D1E">
      <w:pPr>
        <w:pStyle w:val="Sinespaciado"/>
        <w:jc w:val="both"/>
        <w:rPr>
          <w:rFonts w:ascii="Arial" w:hAnsi="Arial" w:cs="Arial"/>
          <w:sz w:val="24"/>
          <w:szCs w:val="24"/>
        </w:rPr>
      </w:pPr>
    </w:p>
    <w:p w14:paraId="4BD80413" w14:textId="06ECC78B" w:rsidR="006E2831" w:rsidRPr="00560F68" w:rsidRDefault="006E2831" w:rsidP="00582D1E">
      <w:pPr>
        <w:pStyle w:val="Sinespaciado"/>
        <w:jc w:val="both"/>
        <w:rPr>
          <w:rFonts w:ascii="Arial" w:hAnsi="Arial" w:cs="Arial"/>
          <w:b/>
          <w:bCs/>
          <w:sz w:val="24"/>
          <w:szCs w:val="24"/>
        </w:rPr>
      </w:pPr>
      <w:r w:rsidRPr="00560F68">
        <w:rPr>
          <w:rFonts w:ascii="Arial" w:hAnsi="Arial" w:cs="Arial"/>
          <w:sz w:val="24"/>
          <w:szCs w:val="24"/>
        </w:rPr>
        <w:t>No obstante</w:t>
      </w:r>
      <w:r w:rsidR="00B86624" w:rsidRPr="00560F68">
        <w:rPr>
          <w:rFonts w:ascii="Arial" w:hAnsi="Arial" w:cs="Arial"/>
          <w:sz w:val="24"/>
          <w:szCs w:val="24"/>
        </w:rPr>
        <w:t xml:space="preserve"> lo anterior</w:t>
      </w:r>
      <w:r w:rsidRPr="00560F68">
        <w:rPr>
          <w:rFonts w:ascii="Arial" w:hAnsi="Arial" w:cs="Arial"/>
          <w:sz w:val="24"/>
          <w:szCs w:val="24"/>
        </w:rPr>
        <w:t xml:space="preserve">, todas las investigaciones deben orientarse con la epistemología del OPPCF consistente en, i) abordar el control fiscal desde cualquier enfoque; ii) incluir de forma expresa o tácita propuestas de política pública y/o lucha contra la corrupción.  </w:t>
      </w:r>
    </w:p>
    <w:p w14:paraId="39213A00" w14:textId="77777777" w:rsidR="006E2831" w:rsidRPr="00560F68" w:rsidRDefault="006E2831" w:rsidP="00B36E44">
      <w:pPr>
        <w:pStyle w:val="Sinespaciado"/>
        <w:ind w:left="720"/>
        <w:jc w:val="both"/>
        <w:rPr>
          <w:rFonts w:ascii="Arial" w:hAnsi="Arial" w:cs="Arial"/>
          <w:b/>
          <w:bCs/>
          <w:sz w:val="24"/>
          <w:szCs w:val="24"/>
        </w:rPr>
      </w:pPr>
    </w:p>
    <w:p w14:paraId="58520B20" w14:textId="0F1D1743" w:rsidR="006E2831" w:rsidRPr="00560F68" w:rsidRDefault="00582D1E" w:rsidP="00582D1E">
      <w:pPr>
        <w:pStyle w:val="Sinespaciado"/>
        <w:jc w:val="both"/>
        <w:rPr>
          <w:rFonts w:ascii="Arial" w:hAnsi="Arial" w:cs="Arial"/>
          <w:b/>
          <w:bCs/>
          <w:sz w:val="24"/>
          <w:szCs w:val="24"/>
        </w:rPr>
      </w:pPr>
      <w:r w:rsidRPr="00560F68">
        <w:rPr>
          <w:rFonts w:ascii="Arial" w:hAnsi="Arial" w:cs="Arial"/>
          <w:b/>
          <w:bCs/>
          <w:sz w:val="24"/>
          <w:szCs w:val="24"/>
        </w:rPr>
        <w:lastRenderedPageBreak/>
        <w:t xml:space="preserve">2. </w:t>
      </w:r>
      <w:r w:rsidR="006E2831" w:rsidRPr="00560F68">
        <w:rPr>
          <w:rFonts w:ascii="Arial" w:hAnsi="Arial" w:cs="Arial"/>
          <w:b/>
          <w:bCs/>
          <w:sz w:val="24"/>
          <w:szCs w:val="24"/>
        </w:rPr>
        <w:t xml:space="preserve">Perfil de investigador. </w:t>
      </w:r>
      <w:r w:rsidR="006E2831" w:rsidRPr="00560F68">
        <w:rPr>
          <w:rFonts w:ascii="Arial" w:hAnsi="Arial" w:cs="Arial"/>
          <w:sz w:val="24"/>
          <w:szCs w:val="24"/>
        </w:rPr>
        <w:t xml:space="preserve">Toda persona que pertenezca al observatorio deberá contar con un perfil investigativo, lo que implica tener conocimientos para la producción de libros, artículos, capítulos de libro, en general, en producción científica especializada debidamente acreditada. Para los funcionarios públicos, con independencia de su afiliación institucional, se realizarán jornadas de capacitación, asesorías especializadas, retroalimentación de escritos y orientación metodológica. </w:t>
      </w:r>
    </w:p>
    <w:p w14:paraId="5E81A4B0" w14:textId="77777777" w:rsidR="006E2831" w:rsidRPr="00560F68" w:rsidRDefault="006E2831" w:rsidP="00B36E44">
      <w:pPr>
        <w:pStyle w:val="Prrafodelista"/>
        <w:jc w:val="both"/>
        <w:rPr>
          <w:rFonts w:ascii="Arial" w:hAnsi="Arial" w:cs="Arial"/>
          <w:b/>
          <w:bCs/>
          <w:sz w:val="24"/>
          <w:szCs w:val="24"/>
        </w:rPr>
      </w:pPr>
    </w:p>
    <w:p w14:paraId="50E1F468" w14:textId="01D79DEF" w:rsidR="006E2831" w:rsidRPr="00560F68" w:rsidRDefault="00582D1E" w:rsidP="00582D1E">
      <w:pPr>
        <w:pStyle w:val="Sinespaciado"/>
        <w:jc w:val="both"/>
        <w:rPr>
          <w:rFonts w:ascii="Arial" w:hAnsi="Arial" w:cs="Arial"/>
          <w:b/>
          <w:bCs/>
          <w:sz w:val="24"/>
          <w:szCs w:val="24"/>
        </w:rPr>
      </w:pPr>
      <w:r w:rsidRPr="00560F68">
        <w:rPr>
          <w:rFonts w:ascii="Arial" w:hAnsi="Arial" w:cs="Arial"/>
          <w:b/>
          <w:bCs/>
          <w:sz w:val="24"/>
          <w:szCs w:val="24"/>
        </w:rPr>
        <w:t xml:space="preserve">3. </w:t>
      </w:r>
      <w:r w:rsidR="006E2831" w:rsidRPr="00560F68">
        <w:rPr>
          <w:rFonts w:ascii="Arial" w:hAnsi="Arial" w:cs="Arial"/>
          <w:b/>
          <w:bCs/>
          <w:sz w:val="24"/>
          <w:szCs w:val="24"/>
        </w:rPr>
        <w:t xml:space="preserve">Definición de productos. </w:t>
      </w:r>
      <w:r w:rsidR="006E2831" w:rsidRPr="00560F68">
        <w:rPr>
          <w:rFonts w:ascii="Arial" w:hAnsi="Arial" w:cs="Arial"/>
          <w:sz w:val="24"/>
          <w:szCs w:val="24"/>
        </w:rPr>
        <w:t xml:space="preserve">En los anexos 1 y 2 del procedimiento del OPPCF encontrará la clasificación de las actividades que se producen al interior del observatorio. Allí se discriminan productos de nuevo conocimiento, desarrollo tecnológico e innovación, formación de recurso humano y apropiación social del conocimiento y divulgación pública de la ciencia. El investigador deberá elegir (según su modalidad contractual o disponibilidad) y en consonancia con el plan anual y el plan estratégico del OPPCF, una temática investigativa que se concrete en uno o algunos de estos productos. </w:t>
      </w:r>
    </w:p>
    <w:p w14:paraId="076A2635" w14:textId="77777777" w:rsidR="006E2831" w:rsidRPr="00560F68" w:rsidRDefault="006E2831" w:rsidP="00B36E44">
      <w:pPr>
        <w:pStyle w:val="Sinespaciado"/>
        <w:ind w:left="720"/>
        <w:jc w:val="both"/>
        <w:rPr>
          <w:rFonts w:ascii="Arial" w:hAnsi="Arial" w:cs="Arial"/>
          <w:b/>
          <w:bCs/>
          <w:sz w:val="24"/>
          <w:szCs w:val="24"/>
        </w:rPr>
      </w:pPr>
    </w:p>
    <w:p w14:paraId="0E486C5D" w14:textId="77777777" w:rsidR="006E2831" w:rsidRPr="00560F68" w:rsidRDefault="006E2831" w:rsidP="00B36E44">
      <w:pPr>
        <w:pStyle w:val="Sinespaciado"/>
        <w:ind w:left="720"/>
        <w:jc w:val="both"/>
        <w:rPr>
          <w:rFonts w:ascii="Arial" w:hAnsi="Arial" w:cs="Arial"/>
          <w:sz w:val="24"/>
          <w:szCs w:val="24"/>
        </w:rPr>
      </w:pPr>
      <w:r w:rsidRPr="00560F68">
        <w:rPr>
          <w:rFonts w:ascii="Arial" w:hAnsi="Arial" w:cs="Arial"/>
          <w:b/>
          <w:bCs/>
          <w:i/>
          <w:iCs/>
          <w:sz w:val="24"/>
          <w:szCs w:val="24"/>
        </w:rPr>
        <w:t>Parágrafo.</w:t>
      </w:r>
      <w:r w:rsidRPr="00560F68">
        <w:rPr>
          <w:rFonts w:ascii="Arial" w:hAnsi="Arial" w:cs="Arial"/>
          <w:sz w:val="24"/>
          <w:szCs w:val="24"/>
        </w:rPr>
        <w:t xml:space="preserve"> En los casos de productos de generación de nuevo conocimiento y/o desarrollo tecnológico e innovación, el investigador deberá, además,</w:t>
      </w:r>
      <w:r w:rsidRPr="00560F68">
        <w:rPr>
          <w:rFonts w:ascii="Arial" w:hAnsi="Arial" w:cs="Arial"/>
          <w:b/>
          <w:bCs/>
          <w:sz w:val="24"/>
          <w:szCs w:val="24"/>
        </w:rPr>
        <w:t xml:space="preserve"> </w:t>
      </w:r>
      <w:r w:rsidRPr="00560F68">
        <w:rPr>
          <w:rFonts w:ascii="Arial" w:hAnsi="Arial" w:cs="Arial"/>
          <w:sz w:val="24"/>
          <w:szCs w:val="24"/>
        </w:rPr>
        <w:t xml:space="preserve">socializar los resultados obtenidos, con otros sectores y comunidades, pero, sobre todo, con la ciudadanía en general en el marco de los productos establecidos para esta categoría en el sistema nacional de </w:t>
      </w:r>
      <w:proofErr w:type="spellStart"/>
      <w:r w:rsidRPr="00560F68">
        <w:rPr>
          <w:rFonts w:ascii="Arial" w:hAnsi="Arial" w:cs="Arial"/>
          <w:sz w:val="24"/>
          <w:szCs w:val="24"/>
        </w:rPr>
        <w:t>Minciencias</w:t>
      </w:r>
      <w:proofErr w:type="spellEnd"/>
      <w:r w:rsidRPr="00560F68">
        <w:rPr>
          <w:rFonts w:ascii="Arial" w:hAnsi="Arial" w:cs="Arial"/>
          <w:sz w:val="24"/>
          <w:szCs w:val="24"/>
        </w:rPr>
        <w:t xml:space="preserve">. </w:t>
      </w:r>
    </w:p>
    <w:p w14:paraId="25801B7C" w14:textId="77777777" w:rsidR="00582D1E" w:rsidRPr="00560F68" w:rsidRDefault="00582D1E" w:rsidP="00B36E44">
      <w:pPr>
        <w:pStyle w:val="Sinespaciado"/>
        <w:ind w:left="720"/>
        <w:jc w:val="both"/>
        <w:rPr>
          <w:rFonts w:ascii="Arial" w:hAnsi="Arial" w:cs="Arial"/>
          <w:b/>
          <w:bCs/>
          <w:sz w:val="24"/>
          <w:szCs w:val="24"/>
        </w:rPr>
      </w:pPr>
    </w:p>
    <w:p w14:paraId="2C8E87FE" w14:textId="77777777" w:rsidR="006E2831" w:rsidRPr="00560F68" w:rsidRDefault="006E2831" w:rsidP="00B86624">
      <w:pPr>
        <w:pStyle w:val="Sinespaciado"/>
        <w:jc w:val="both"/>
        <w:rPr>
          <w:rFonts w:ascii="Arial" w:hAnsi="Arial" w:cs="Arial"/>
          <w:b/>
          <w:bCs/>
          <w:sz w:val="24"/>
          <w:szCs w:val="24"/>
        </w:rPr>
      </w:pPr>
    </w:p>
    <w:p w14:paraId="7303F004" w14:textId="0D803431" w:rsidR="006E2831" w:rsidRPr="00560F68" w:rsidRDefault="00582D1E" w:rsidP="00582D1E">
      <w:pPr>
        <w:pStyle w:val="Sinespaciado"/>
        <w:jc w:val="both"/>
        <w:rPr>
          <w:rFonts w:ascii="Arial" w:hAnsi="Arial" w:cs="Arial"/>
          <w:b/>
          <w:bCs/>
          <w:sz w:val="24"/>
          <w:szCs w:val="24"/>
        </w:rPr>
      </w:pPr>
      <w:r w:rsidRPr="00560F68">
        <w:rPr>
          <w:rFonts w:ascii="Arial" w:hAnsi="Arial" w:cs="Arial"/>
          <w:b/>
          <w:bCs/>
          <w:sz w:val="24"/>
          <w:szCs w:val="24"/>
        </w:rPr>
        <w:t xml:space="preserve">4. </w:t>
      </w:r>
      <w:r w:rsidR="006E2831" w:rsidRPr="00560F68">
        <w:rPr>
          <w:rFonts w:ascii="Arial" w:hAnsi="Arial" w:cs="Arial"/>
          <w:b/>
          <w:bCs/>
          <w:sz w:val="24"/>
          <w:szCs w:val="24"/>
        </w:rPr>
        <w:t xml:space="preserve">Plan de trabajo. </w:t>
      </w:r>
      <w:r w:rsidR="006E2831" w:rsidRPr="00560F68">
        <w:rPr>
          <w:rFonts w:ascii="Arial" w:hAnsi="Arial" w:cs="Arial"/>
          <w:sz w:val="24"/>
          <w:szCs w:val="24"/>
        </w:rPr>
        <w:t xml:space="preserve">Todo investigador deberá tener un plan de trabajo para la vigencia correspondiente. En él se incluirá el producto que se trabajará, las fechas de entrega y los insumos o herramientas que utilizará para realizar la investigación. Todo plan de trabajo deberá alojarse en el OPPCF, quien se encargará de realizar seguimiento a su cumplimiento a través de jornadas de trabajo y/o retroalimentaciones escritas. </w:t>
      </w:r>
    </w:p>
    <w:p w14:paraId="791BB3FF" w14:textId="77777777" w:rsidR="006E2831" w:rsidRPr="00560F68" w:rsidRDefault="006E2831" w:rsidP="00B36E44">
      <w:pPr>
        <w:pStyle w:val="Sinespaciado"/>
        <w:ind w:left="720"/>
        <w:jc w:val="both"/>
        <w:rPr>
          <w:rFonts w:ascii="Arial" w:hAnsi="Arial" w:cs="Arial"/>
          <w:b/>
          <w:bCs/>
          <w:sz w:val="24"/>
          <w:szCs w:val="24"/>
        </w:rPr>
      </w:pPr>
    </w:p>
    <w:p w14:paraId="36D5493B" w14:textId="77777777" w:rsidR="006E2831" w:rsidRPr="00560F68" w:rsidRDefault="006E2831" w:rsidP="00B36E44">
      <w:pPr>
        <w:pStyle w:val="Sinespaciado"/>
        <w:jc w:val="both"/>
        <w:rPr>
          <w:rFonts w:ascii="Arial" w:hAnsi="Arial" w:cs="Arial"/>
          <w:b/>
          <w:bCs/>
          <w:sz w:val="24"/>
          <w:szCs w:val="24"/>
        </w:rPr>
      </w:pPr>
    </w:p>
    <w:p w14:paraId="2F671F32" w14:textId="538C6AD4" w:rsidR="006E2831" w:rsidRPr="00560F68" w:rsidRDefault="00582D1E" w:rsidP="00582D1E">
      <w:pPr>
        <w:pStyle w:val="Sinespaciado"/>
        <w:jc w:val="both"/>
        <w:rPr>
          <w:rFonts w:ascii="Arial" w:hAnsi="Arial" w:cs="Arial"/>
          <w:b/>
          <w:bCs/>
          <w:sz w:val="24"/>
          <w:szCs w:val="24"/>
        </w:rPr>
      </w:pPr>
      <w:r w:rsidRPr="00560F68">
        <w:rPr>
          <w:rFonts w:ascii="Arial" w:hAnsi="Arial" w:cs="Arial"/>
          <w:b/>
          <w:bCs/>
          <w:sz w:val="24"/>
          <w:szCs w:val="24"/>
        </w:rPr>
        <w:t xml:space="preserve">5. </w:t>
      </w:r>
      <w:r w:rsidR="006E2831" w:rsidRPr="00560F68">
        <w:rPr>
          <w:rFonts w:ascii="Arial" w:hAnsi="Arial" w:cs="Arial"/>
          <w:b/>
          <w:bCs/>
          <w:sz w:val="24"/>
          <w:szCs w:val="24"/>
        </w:rPr>
        <w:t xml:space="preserve">Estilos de referenciación. </w:t>
      </w:r>
      <w:r w:rsidR="006E2831" w:rsidRPr="00560F68">
        <w:rPr>
          <w:rFonts w:ascii="Arial" w:hAnsi="Arial" w:cs="Arial"/>
          <w:sz w:val="24"/>
          <w:szCs w:val="24"/>
        </w:rPr>
        <w:t xml:space="preserve">La producción investigativa generada en el OPPCF está orientada al estilo de citación APA dado que es el más usado en las ciencias sociales. Sin embargo, se tendrán en cuentas las exigencias editoriales de publicación definidas por JOURNAL, revistas y/o editoriales nacionales o internacionales para la construcción de productos.  </w:t>
      </w:r>
    </w:p>
    <w:p w14:paraId="1AE4A1EC" w14:textId="14D8A157" w:rsidR="006E2831" w:rsidRPr="00560F68" w:rsidRDefault="006E2831" w:rsidP="00B36E44">
      <w:pPr>
        <w:pStyle w:val="Sinespaciado"/>
        <w:ind w:left="720"/>
        <w:jc w:val="both"/>
        <w:rPr>
          <w:rFonts w:ascii="Arial" w:hAnsi="Arial" w:cs="Arial"/>
          <w:b/>
          <w:bCs/>
          <w:sz w:val="24"/>
          <w:szCs w:val="24"/>
        </w:rPr>
      </w:pPr>
    </w:p>
    <w:p w14:paraId="16862336" w14:textId="0CA18B1E" w:rsidR="00582D1E" w:rsidRPr="00560F68" w:rsidRDefault="00582D1E" w:rsidP="00582D1E">
      <w:pPr>
        <w:pStyle w:val="Sinespaciado"/>
        <w:jc w:val="both"/>
        <w:rPr>
          <w:rFonts w:ascii="Arial" w:hAnsi="Arial" w:cs="Arial"/>
          <w:sz w:val="24"/>
          <w:szCs w:val="24"/>
        </w:rPr>
      </w:pPr>
      <w:r w:rsidRPr="00560F68">
        <w:rPr>
          <w:rFonts w:ascii="Arial" w:hAnsi="Arial" w:cs="Arial"/>
          <w:b/>
          <w:bCs/>
          <w:sz w:val="24"/>
          <w:szCs w:val="24"/>
        </w:rPr>
        <w:t xml:space="preserve">6. </w:t>
      </w:r>
      <w:r w:rsidR="006E2831" w:rsidRPr="00560F68">
        <w:rPr>
          <w:rFonts w:ascii="Arial" w:hAnsi="Arial" w:cs="Arial"/>
          <w:b/>
          <w:bCs/>
          <w:sz w:val="24"/>
          <w:szCs w:val="24"/>
        </w:rPr>
        <w:t xml:space="preserve">Divulgación y difusión. </w:t>
      </w:r>
      <w:r w:rsidR="006E2831" w:rsidRPr="00560F68">
        <w:rPr>
          <w:rFonts w:ascii="Arial" w:hAnsi="Arial" w:cs="Arial"/>
          <w:sz w:val="24"/>
          <w:szCs w:val="24"/>
        </w:rPr>
        <w:t xml:space="preserve">Todo producto derivado de actividades de investigación en el OPPCF será objeto de divulgación y difusión tanto en la entidad como de forma externa. Para ello, se contará con el apoyo del departamento de comunicaciones. Para la divulgación y difusión de los productos se utilizarán formatos escritos y verbales como por ejemplo la publicación en la página web del observatorio, seminarios, congresos, workshops, etc. </w:t>
      </w:r>
    </w:p>
    <w:p w14:paraId="1B3A4690" w14:textId="77777777" w:rsidR="006E2831" w:rsidRPr="00560F68" w:rsidRDefault="006E2831" w:rsidP="00B36E44">
      <w:pPr>
        <w:pStyle w:val="Sinespaciado"/>
        <w:jc w:val="both"/>
        <w:rPr>
          <w:rFonts w:ascii="Arial" w:hAnsi="Arial" w:cs="Arial"/>
          <w:b/>
          <w:bCs/>
          <w:sz w:val="24"/>
          <w:szCs w:val="24"/>
        </w:rPr>
      </w:pPr>
    </w:p>
    <w:tbl>
      <w:tblPr>
        <w:tblStyle w:val="Tablaconcuadrcula"/>
        <w:tblW w:w="0" w:type="auto"/>
        <w:tblLook w:val="04A0" w:firstRow="1" w:lastRow="0" w:firstColumn="1" w:lastColumn="0" w:noHBand="0" w:noVBand="1"/>
      </w:tblPr>
      <w:tblGrid>
        <w:gridCol w:w="8828"/>
      </w:tblGrid>
      <w:tr w:rsidR="00560F68" w:rsidRPr="00560F68" w14:paraId="7F4267A4" w14:textId="77777777" w:rsidTr="00B36E44">
        <w:tc>
          <w:tcPr>
            <w:tcW w:w="8828" w:type="dxa"/>
            <w:shd w:val="clear" w:color="auto" w:fill="D9E2F3" w:themeFill="accent1" w:themeFillTint="33"/>
          </w:tcPr>
          <w:p w14:paraId="13109C21" w14:textId="68433DD1" w:rsidR="00B36E44" w:rsidRPr="00560F68" w:rsidRDefault="00B36E44" w:rsidP="00B36E44">
            <w:pPr>
              <w:pStyle w:val="Sinespaciado"/>
              <w:jc w:val="both"/>
              <w:rPr>
                <w:rFonts w:ascii="Arial" w:hAnsi="Arial" w:cs="Arial"/>
                <w:b/>
                <w:bCs/>
                <w:sz w:val="24"/>
                <w:szCs w:val="24"/>
              </w:rPr>
            </w:pPr>
            <w:r w:rsidRPr="00560F68">
              <w:rPr>
                <w:rFonts w:ascii="Arial" w:hAnsi="Arial" w:cs="Arial"/>
                <w:b/>
                <w:bCs/>
                <w:sz w:val="24"/>
                <w:szCs w:val="24"/>
              </w:rPr>
              <w:t>LINEAMIENTOS PROCEDIMENTALES EN MATERIA DE INVESTIGACIÓN Y PRODUCCIÓN INVESTIGATIVA EN EL OPPCF</w:t>
            </w:r>
          </w:p>
        </w:tc>
      </w:tr>
    </w:tbl>
    <w:p w14:paraId="238ED45E" w14:textId="77777777" w:rsidR="006E2831" w:rsidRPr="00560F68" w:rsidRDefault="006E2831" w:rsidP="00B36E44">
      <w:pPr>
        <w:pStyle w:val="Sinespaciado"/>
        <w:jc w:val="both"/>
        <w:rPr>
          <w:rFonts w:ascii="Arial" w:hAnsi="Arial" w:cs="Arial"/>
          <w:b/>
          <w:bCs/>
          <w:sz w:val="24"/>
          <w:szCs w:val="24"/>
        </w:rPr>
      </w:pPr>
    </w:p>
    <w:p w14:paraId="3975E8C0" w14:textId="77777777" w:rsidR="006E2831" w:rsidRPr="00560F68" w:rsidRDefault="006E2831" w:rsidP="00B36E44">
      <w:pPr>
        <w:pStyle w:val="Sinespaciado"/>
        <w:jc w:val="both"/>
        <w:rPr>
          <w:rFonts w:ascii="Arial" w:hAnsi="Arial" w:cs="Arial"/>
          <w:sz w:val="24"/>
          <w:szCs w:val="24"/>
        </w:rPr>
      </w:pPr>
      <w:r w:rsidRPr="00560F68">
        <w:rPr>
          <w:rFonts w:ascii="Arial" w:hAnsi="Arial" w:cs="Arial"/>
          <w:sz w:val="24"/>
          <w:szCs w:val="24"/>
        </w:rPr>
        <w:t xml:space="preserve">Con la intención de homogeneizar los procesos al interior del OPPCF, se han fijado unos requisitos procedimentales, que concretan los lineamientos sustanciales en materia de investigación. En consecuencia, </w:t>
      </w:r>
    </w:p>
    <w:p w14:paraId="7B6ED5FA" w14:textId="77777777" w:rsidR="006E2831" w:rsidRPr="00560F68" w:rsidRDefault="006E2831" w:rsidP="00B36E44">
      <w:pPr>
        <w:pStyle w:val="Sinespaciado"/>
        <w:jc w:val="both"/>
        <w:rPr>
          <w:rFonts w:ascii="Arial" w:hAnsi="Arial" w:cs="Arial"/>
          <w:b/>
          <w:bCs/>
          <w:sz w:val="24"/>
          <w:szCs w:val="24"/>
        </w:rPr>
      </w:pPr>
    </w:p>
    <w:p w14:paraId="6613DBEB" w14:textId="39DFF0A9" w:rsidR="006E2831" w:rsidRPr="00560F68" w:rsidRDefault="00582D1E" w:rsidP="00582D1E">
      <w:pPr>
        <w:pStyle w:val="Sinespaciado"/>
        <w:jc w:val="both"/>
        <w:rPr>
          <w:rFonts w:ascii="Arial" w:hAnsi="Arial" w:cs="Arial"/>
          <w:b/>
          <w:bCs/>
          <w:sz w:val="24"/>
          <w:szCs w:val="24"/>
        </w:rPr>
      </w:pPr>
      <w:r w:rsidRPr="00560F68">
        <w:rPr>
          <w:rFonts w:ascii="Arial" w:hAnsi="Arial" w:cs="Arial"/>
          <w:b/>
          <w:bCs/>
          <w:sz w:val="24"/>
          <w:szCs w:val="24"/>
        </w:rPr>
        <w:t xml:space="preserve">1. </w:t>
      </w:r>
      <w:r w:rsidR="006E2831" w:rsidRPr="00560F68">
        <w:rPr>
          <w:rFonts w:ascii="Arial" w:hAnsi="Arial" w:cs="Arial"/>
          <w:b/>
          <w:bCs/>
          <w:sz w:val="24"/>
          <w:szCs w:val="24"/>
        </w:rPr>
        <w:t xml:space="preserve">Convocatorias. </w:t>
      </w:r>
      <w:r w:rsidR="006E2831" w:rsidRPr="00560F68">
        <w:rPr>
          <w:rFonts w:ascii="Arial" w:hAnsi="Arial" w:cs="Arial"/>
          <w:sz w:val="24"/>
          <w:szCs w:val="24"/>
        </w:rPr>
        <w:t>Toda persona que desee hacer parte del OPPCF deberá participar de las convocatorias que se impulsan de forma anual. Éstas contarán con un objetivo y una meta específica, según el plan anual fijado con la intención de que quienes participen, conozcan la línea investigativa general que orientará la producción investigativa en una vigencia determinada. Además, fijará de forma específica el perfil de ingreso y los requisitos de participación para la vigencia. Las convocatorias Serán divulgadas a través de los canales institucionales internos y externos y contarán con los siguientes requisitos de ingreso comunes,</w:t>
      </w:r>
      <w:r w:rsidR="006E2831" w:rsidRPr="00560F68">
        <w:rPr>
          <w:rFonts w:ascii="Arial" w:hAnsi="Arial" w:cs="Arial"/>
          <w:b/>
          <w:bCs/>
          <w:sz w:val="24"/>
          <w:szCs w:val="24"/>
        </w:rPr>
        <w:t xml:space="preserve"> </w:t>
      </w:r>
    </w:p>
    <w:p w14:paraId="22E8A934" w14:textId="77777777" w:rsidR="006E2831" w:rsidRPr="00560F68" w:rsidRDefault="006E2831" w:rsidP="00B36E44">
      <w:pPr>
        <w:pStyle w:val="Sinespaciado"/>
        <w:ind w:left="720"/>
        <w:jc w:val="both"/>
        <w:rPr>
          <w:rFonts w:ascii="Arial" w:hAnsi="Arial" w:cs="Arial"/>
          <w:b/>
          <w:bCs/>
          <w:sz w:val="24"/>
          <w:szCs w:val="24"/>
        </w:rPr>
      </w:pPr>
    </w:p>
    <w:p w14:paraId="52AFF9C5" w14:textId="77777777" w:rsidR="006E2831" w:rsidRPr="00560F68" w:rsidRDefault="006E2831" w:rsidP="00B36E44">
      <w:pPr>
        <w:pStyle w:val="Sinespaciado"/>
        <w:numPr>
          <w:ilvl w:val="1"/>
          <w:numId w:val="5"/>
        </w:numPr>
        <w:jc w:val="both"/>
        <w:rPr>
          <w:rFonts w:ascii="Arial" w:hAnsi="Arial" w:cs="Arial"/>
          <w:sz w:val="24"/>
          <w:szCs w:val="24"/>
        </w:rPr>
      </w:pPr>
      <w:r w:rsidRPr="00560F68">
        <w:rPr>
          <w:rFonts w:ascii="Arial" w:hAnsi="Arial" w:cs="Arial"/>
          <w:sz w:val="24"/>
          <w:szCs w:val="24"/>
        </w:rPr>
        <w:t xml:space="preserve">Contar con perfil académico de </w:t>
      </w:r>
      <w:proofErr w:type="spellStart"/>
      <w:r w:rsidRPr="00560F68">
        <w:rPr>
          <w:rFonts w:ascii="Arial" w:hAnsi="Arial" w:cs="Arial"/>
          <w:sz w:val="24"/>
          <w:szCs w:val="24"/>
        </w:rPr>
        <w:t>Minciencias</w:t>
      </w:r>
      <w:proofErr w:type="spellEnd"/>
      <w:r w:rsidRPr="00560F68">
        <w:rPr>
          <w:rFonts w:ascii="Arial" w:hAnsi="Arial" w:cs="Arial"/>
          <w:sz w:val="24"/>
          <w:szCs w:val="24"/>
        </w:rPr>
        <w:t xml:space="preserve"> – Hoja de vida CVLAC actualizado. </w:t>
      </w:r>
    </w:p>
    <w:p w14:paraId="440DD827" w14:textId="77777777" w:rsidR="006E2831" w:rsidRPr="00560F68" w:rsidRDefault="006E2831" w:rsidP="00B36E44">
      <w:pPr>
        <w:pStyle w:val="Sinespaciado"/>
        <w:numPr>
          <w:ilvl w:val="1"/>
          <w:numId w:val="5"/>
        </w:numPr>
        <w:jc w:val="both"/>
        <w:rPr>
          <w:rFonts w:ascii="Arial" w:hAnsi="Arial" w:cs="Arial"/>
          <w:sz w:val="24"/>
          <w:szCs w:val="24"/>
        </w:rPr>
      </w:pPr>
      <w:r w:rsidRPr="00560F68">
        <w:rPr>
          <w:rFonts w:ascii="Arial" w:hAnsi="Arial" w:cs="Arial"/>
          <w:sz w:val="24"/>
          <w:szCs w:val="24"/>
        </w:rPr>
        <w:t xml:space="preserve">Contar con perfil académico ORCID actualizado. </w:t>
      </w:r>
    </w:p>
    <w:p w14:paraId="622A24FC" w14:textId="77777777" w:rsidR="006E2831" w:rsidRPr="00560F68" w:rsidRDefault="006E2831" w:rsidP="00B36E44">
      <w:pPr>
        <w:pStyle w:val="Sinespaciado"/>
        <w:numPr>
          <w:ilvl w:val="1"/>
          <w:numId w:val="5"/>
        </w:numPr>
        <w:jc w:val="both"/>
        <w:rPr>
          <w:rFonts w:ascii="Arial" w:hAnsi="Arial" w:cs="Arial"/>
          <w:sz w:val="24"/>
          <w:szCs w:val="24"/>
        </w:rPr>
      </w:pPr>
      <w:r w:rsidRPr="00560F68">
        <w:rPr>
          <w:rFonts w:ascii="Arial" w:hAnsi="Arial" w:cs="Arial"/>
          <w:sz w:val="24"/>
          <w:szCs w:val="24"/>
        </w:rPr>
        <w:t xml:space="preserve">Contar con perfil académico GOOGLE ACADÉMICO actualizado. </w:t>
      </w:r>
    </w:p>
    <w:p w14:paraId="05D9C911" w14:textId="77777777" w:rsidR="006E2831" w:rsidRPr="00560F68" w:rsidRDefault="006E2831" w:rsidP="00B36E44">
      <w:pPr>
        <w:pStyle w:val="Sinespaciado"/>
        <w:ind w:left="1080"/>
        <w:jc w:val="both"/>
        <w:rPr>
          <w:rFonts w:ascii="Arial" w:hAnsi="Arial" w:cs="Arial"/>
          <w:b/>
          <w:bCs/>
          <w:sz w:val="24"/>
          <w:szCs w:val="24"/>
        </w:rPr>
      </w:pPr>
    </w:p>
    <w:p w14:paraId="0F034BC6" w14:textId="77777777" w:rsidR="006E2831" w:rsidRPr="00560F68" w:rsidRDefault="006E2831" w:rsidP="00B36E44">
      <w:pPr>
        <w:pStyle w:val="Sinespaciado"/>
        <w:ind w:left="720"/>
        <w:jc w:val="both"/>
        <w:rPr>
          <w:rFonts w:ascii="Arial" w:hAnsi="Arial" w:cs="Arial"/>
          <w:b/>
          <w:bCs/>
          <w:sz w:val="24"/>
          <w:szCs w:val="24"/>
        </w:rPr>
      </w:pPr>
    </w:p>
    <w:p w14:paraId="0C7EA00F" w14:textId="77777777" w:rsidR="006E2831" w:rsidRPr="00560F68" w:rsidRDefault="006E2831" w:rsidP="00B36E44">
      <w:pPr>
        <w:pStyle w:val="Sinespaciado"/>
        <w:numPr>
          <w:ilvl w:val="0"/>
          <w:numId w:val="5"/>
        </w:numPr>
        <w:jc w:val="both"/>
        <w:rPr>
          <w:rFonts w:ascii="Arial" w:hAnsi="Arial" w:cs="Arial"/>
          <w:b/>
          <w:bCs/>
          <w:sz w:val="24"/>
          <w:szCs w:val="24"/>
        </w:rPr>
      </w:pPr>
      <w:r w:rsidRPr="00560F68">
        <w:rPr>
          <w:rFonts w:ascii="Arial" w:hAnsi="Arial" w:cs="Arial"/>
          <w:b/>
          <w:bCs/>
          <w:sz w:val="24"/>
          <w:szCs w:val="24"/>
        </w:rPr>
        <w:t xml:space="preserve">Vinculación. </w:t>
      </w:r>
      <w:r w:rsidRPr="00560F68">
        <w:rPr>
          <w:rFonts w:ascii="Arial" w:hAnsi="Arial" w:cs="Arial"/>
          <w:sz w:val="24"/>
          <w:szCs w:val="24"/>
        </w:rPr>
        <w:t xml:space="preserve">Toda persona que desee hacer parte del OPPCF deberá contar con una de las siguientes formas de afiliación, </w:t>
      </w:r>
    </w:p>
    <w:p w14:paraId="70CF0A9B" w14:textId="77777777" w:rsidR="006E2831" w:rsidRPr="00560F68" w:rsidRDefault="006E2831" w:rsidP="00B36E44">
      <w:pPr>
        <w:pStyle w:val="Sinespaciado"/>
        <w:ind w:left="720"/>
        <w:jc w:val="both"/>
        <w:rPr>
          <w:rFonts w:ascii="Arial" w:hAnsi="Arial" w:cs="Arial"/>
          <w:b/>
          <w:bCs/>
          <w:sz w:val="24"/>
          <w:szCs w:val="24"/>
        </w:rPr>
      </w:pPr>
    </w:p>
    <w:p w14:paraId="51D6CE20" w14:textId="77777777" w:rsidR="006E2831" w:rsidRPr="00560F68" w:rsidRDefault="006E2831" w:rsidP="00B36E44">
      <w:pPr>
        <w:pStyle w:val="Sinespaciado"/>
        <w:numPr>
          <w:ilvl w:val="1"/>
          <w:numId w:val="5"/>
        </w:numPr>
        <w:jc w:val="both"/>
        <w:rPr>
          <w:rFonts w:ascii="Arial" w:hAnsi="Arial" w:cs="Arial"/>
          <w:sz w:val="24"/>
          <w:szCs w:val="24"/>
        </w:rPr>
      </w:pPr>
      <w:r w:rsidRPr="00560F68">
        <w:rPr>
          <w:rFonts w:ascii="Arial" w:hAnsi="Arial" w:cs="Arial"/>
          <w:sz w:val="24"/>
          <w:szCs w:val="24"/>
        </w:rPr>
        <w:t xml:space="preserve">Vínculo contractual vigente con la AGR y/o las contralorías territoriales. </w:t>
      </w:r>
    </w:p>
    <w:p w14:paraId="085A8630" w14:textId="496DC231" w:rsidR="006E2831" w:rsidRPr="00560F68" w:rsidRDefault="006E2831" w:rsidP="00B36E44">
      <w:pPr>
        <w:pStyle w:val="Sinespaciado"/>
        <w:numPr>
          <w:ilvl w:val="1"/>
          <w:numId w:val="5"/>
        </w:numPr>
        <w:jc w:val="both"/>
        <w:rPr>
          <w:rFonts w:ascii="Arial" w:hAnsi="Arial" w:cs="Arial"/>
          <w:sz w:val="24"/>
          <w:szCs w:val="24"/>
        </w:rPr>
      </w:pPr>
      <w:r w:rsidRPr="00560F68">
        <w:rPr>
          <w:rFonts w:ascii="Arial" w:hAnsi="Arial" w:cs="Arial"/>
          <w:sz w:val="24"/>
          <w:szCs w:val="24"/>
        </w:rPr>
        <w:t xml:space="preserve">Vínculo contractual vigente con cualquier entidad pública – previo aval institucional a la postulación en convocatoria- </w:t>
      </w:r>
    </w:p>
    <w:p w14:paraId="13DA9EAE" w14:textId="77777777" w:rsidR="006E2831" w:rsidRPr="00560F68" w:rsidRDefault="006E2831" w:rsidP="00B36E44">
      <w:pPr>
        <w:pStyle w:val="Sinespaciado"/>
        <w:numPr>
          <w:ilvl w:val="1"/>
          <w:numId w:val="5"/>
        </w:numPr>
        <w:jc w:val="both"/>
        <w:rPr>
          <w:rFonts w:ascii="Arial" w:hAnsi="Arial" w:cs="Arial"/>
          <w:sz w:val="24"/>
          <w:szCs w:val="24"/>
        </w:rPr>
      </w:pPr>
      <w:r w:rsidRPr="00560F68">
        <w:rPr>
          <w:rFonts w:ascii="Arial" w:hAnsi="Arial" w:cs="Arial"/>
          <w:sz w:val="24"/>
          <w:szCs w:val="24"/>
        </w:rPr>
        <w:t xml:space="preserve">Miembro de entidades públicas o privadas con quienes se tenga Alianza institucional. </w:t>
      </w:r>
    </w:p>
    <w:p w14:paraId="45063860" w14:textId="77777777" w:rsidR="006E2831" w:rsidRPr="00560F68" w:rsidRDefault="006E2831" w:rsidP="00B36E44">
      <w:pPr>
        <w:pStyle w:val="Sinespaciado"/>
        <w:numPr>
          <w:ilvl w:val="1"/>
          <w:numId w:val="5"/>
        </w:numPr>
        <w:jc w:val="both"/>
        <w:rPr>
          <w:rFonts w:ascii="Arial" w:hAnsi="Arial" w:cs="Arial"/>
          <w:sz w:val="24"/>
          <w:szCs w:val="24"/>
        </w:rPr>
      </w:pPr>
      <w:r w:rsidRPr="00560F68">
        <w:rPr>
          <w:rFonts w:ascii="Arial" w:hAnsi="Arial" w:cs="Arial"/>
          <w:sz w:val="24"/>
          <w:szCs w:val="24"/>
        </w:rPr>
        <w:t>Miembro de entidades públicas o privadas con quienes se tenga contrato de cooperación institucional.</w:t>
      </w:r>
    </w:p>
    <w:p w14:paraId="1AAD9970" w14:textId="77777777" w:rsidR="006E2831" w:rsidRPr="00560F68" w:rsidRDefault="006E2831" w:rsidP="00B36E44">
      <w:pPr>
        <w:pStyle w:val="Sinespaciado"/>
        <w:numPr>
          <w:ilvl w:val="1"/>
          <w:numId w:val="5"/>
        </w:numPr>
        <w:jc w:val="both"/>
        <w:rPr>
          <w:rFonts w:ascii="Arial" w:hAnsi="Arial" w:cs="Arial"/>
          <w:sz w:val="24"/>
          <w:szCs w:val="24"/>
        </w:rPr>
      </w:pPr>
      <w:r w:rsidRPr="00560F68">
        <w:rPr>
          <w:rFonts w:ascii="Arial" w:hAnsi="Arial" w:cs="Arial"/>
          <w:sz w:val="24"/>
          <w:szCs w:val="24"/>
        </w:rPr>
        <w:t>Miembro de otros observatorios y/o redes en materia de control fiscal – previo aval institucional a la postulación en convocatoria-</w:t>
      </w:r>
    </w:p>
    <w:p w14:paraId="10E41A02" w14:textId="77777777" w:rsidR="006E2831" w:rsidRPr="00560F68" w:rsidRDefault="006E2831" w:rsidP="00B36E44">
      <w:pPr>
        <w:pStyle w:val="Sinespaciado"/>
        <w:ind w:left="720"/>
        <w:jc w:val="both"/>
        <w:rPr>
          <w:rFonts w:ascii="Arial" w:hAnsi="Arial" w:cs="Arial"/>
          <w:b/>
          <w:bCs/>
          <w:sz w:val="24"/>
          <w:szCs w:val="24"/>
        </w:rPr>
      </w:pPr>
    </w:p>
    <w:p w14:paraId="19C67AAC" w14:textId="77777777" w:rsidR="006E2831" w:rsidRPr="00560F68" w:rsidRDefault="006E2831" w:rsidP="00B36E44">
      <w:pPr>
        <w:pStyle w:val="Sinespaciado"/>
        <w:numPr>
          <w:ilvl w:val="0"/>
          <w:numId w:val="5"/>
        </w:numPr>
        <w:jc w:val="both"/>
        <w:rPr>
          <w:rFonts w:ascii="Arial" w:hAnsi="Arial" w:cs="Arial"/>
          <w:b/>
          <w:bCs/>
          <w:sz w:val="24"/>
          <w:szCs w:val="24"/>
        </w:rPr>
      </w:pPr>
      <w:r w:rsidRPr="00560F68">
        <w:rPr>
          <w:rFonts w:ascii="Arial" w:hAnsi="Arial" w:cs="Arial"/>
          <w:b/>
          <w:bCs/>
          <w:sz w:val="24"/>
          <w:szCs w:val="24"/>
        </w:rPr>
        <w:t xml:space="preserve">Afiliación al grupo de investigación. </w:t>
      </w:r>
      <w:r w:rsidRPr="00560F68">
        <w:rPr>
          <w:rFonts w:ascii="Arial" w:hAnsi="Arial" w:cs="Arial"/>
          <w:sz w:val="24"/>
          <w:szCs w:val="24"/>
        </w:rPr>
        <w:t xml:space="preserve">Toda persona que ingrese al OPPCF (por convocatoria o vinculación), deberá hacer parte del grupo de investigación de Altos estudios en control fiscal, derechos fundamentales y convivencia pacífica de la AGR. Para ello, deberá afiliar su CVLAC y permanecer en él hasta que se hayan vinculado los productos generados. </w:t>
      </w:r>
    </w:p>
    <w:p w14:paraId="6E5CD7F2" w14:textId="77777777" w:rsidR="006E2831" w:rsidRPr="00560F68" w:rsidRDefault="006E2831" w:rsidP="00B36E44">
      <w:pPr>
        <w:pStyle w:val="Sinespaciado"/>
        <w:ind w:left="720"/>
        <w:jc w:val="both"/>
        <w:rPr>
          <w:rFonts w:ascii="Arial" w:hAnsi="Arial" w:cs="Arial"/>
          <w:b/>
          <w:bCs/>
          <w:sz w:val="24"/>
          <w:szCs w:val="24"/>
        </w:rPr>
      </w:pPr>
    </w:p>
    <w:p w14:paraId="7AD55958" w14:textId="77777777" w:rsidR="006E2831" w:rsidRPr="00560F68" w:rsidRDefault="006E2831" w:rsidP="00B36E44">
      <w:pPr>
        <w:pStyle w:val="Sinespaciado"/>
        <w:numPr>
          <w:ilvl w:val="0"/>
          <w:numId w:val="5"/>
        </w:numPr>
        <w:jc w:val="both"/>
        <w:rPr>
          <w:rFonts w:ascii="Arial" w:hAnsi="Arial" w:cs="Arial"/>
          <w:sz w:val="24"/>
          <w:szCs w:val="24"/>
        </w:rPr>
      </w:pPr>
      <w:r w:rsidRPr="00560F68">
        <w:rPr>
          <w:rFonts w:ascii="Arial" w:hAnsi="Arial" w:cs="Arial"/>
          <w:b/>
          <w:bCs/>
          <w:sz w:val="24"/>
          <w:szCs w:val="24"/>
        </w:rPr>
        <w:t xml:space="preserve">Reglamento de propiedad intelectual – RPI. </w:t>
      </w:r>
      <w:r w:rsidRPr="00560F68">
        <w:rPr>
          <w:rFonts w:ascii="Arial" w:hAnsi="Arial" w:cs="Arial"/>
          <w:sz w:val="24"/>
          <w:szCs w:val="24"/>
        </w:rPr>
        <w:t xml:space="preserve">Durante los procesos de vinculación, se hará entrega del Reglamento de Propiedad Intelectual del </w:t>
      </w:r>
      <w:r w:rsidRPr="00560F68">
        <w:rPr>
          <w:rFonts w:ascii="Arial" w:hAnsi="Arial" w:cs="Arial"/>
          <w:sz w:val="24"/>
          <w:szCs w:val="24"/>
        </w:rPr>
        <w:lastRenderedPageBreak/>
        <w:t>OPPCF. Su lectura y conocimiento será responsabilidad exclusiva del investigador. Deberá firmarse el formato GD. 120</w:t>
      </w:r>
      <w:proofErr w:type="gramStart"/>
      <w:r w:rsidRPr="00560F68">
        <w:rPr>
          <w:rFonts w:ascii="Arial" w:hAnsi="Arial" w:cs="Arial"/>
          <w:sz w:val="24"/>
          <w:szCs w:val="24"/>
        </w:rPr>
        <w:t>.P10.FI05</w:t>
      </w:r>
      <w:proofErr w:type="gramEnd"/>
      <w:r w:rsidRPr="00560F68">
        <w:rPr>
          <w:rFonts w:ascii="Arial" w:hAnsi="Arial" w:cs="Arial"/>
          <w:sz w:val="24"/>
          <w:szCs w:val="24"/>
        </w:rPr>
        <w:t xml:space="preserve"> de conocimiento del reglamento de propiedad intelectual en versión original.  </w:t>
      </w:r>
    </w:p>
    <w:p w14:paraId="65D17DAD" w14:textId="77777777" w:rsidR="006E2831" w:rsidRPr="00560F68" w:rsidRDefault="006E2831" w:rsidP="00B36E44">
      <w:pPr>
        <w:pStyle w:val="Sinespaciado"/>
        <w:jc w:val="both"/>
        <w:rPr>
          <w:rFonts w:ascii="Arial" w:hAnsi="Arial" w:cs="Arial"/>
          <w:sz w:val="24"/>
          <w:szCs w:val="24"/>
        </w:rPr>
      </w:pPr>
    </w:p>
    <w:p w14:paraId="30CF47AA" w14:textId="77777777" w:rsidR="006E2831" w:rsidRPr="00560F68" w:rsidRDefault="006E2831" w:rsidP="00B36E44">
      <w:pPr>
        <w:pStyle w:val="Sinespaciado"/>
        <w:numPr>
          <w:ilvl w:val="0"/>
          <w:numId w:val="5"/>
        </w:numPr>
        <w:jc w:val="both"/>
        <w:rPr>
          <w:rFonts w:ascii="Arial" w:hAnsi="Arial" w:cs="Arial"/>
          <w:b/>
          <w:bCs/>
          <w:sz w:val="24"/>
          <w:szCs w:val="24"/>
        </w:rPr>
      </w:pPr>
      <w:r w:rsidRPr="00560F68">
        <w:rPr>
          <w:rFonts w:ascii="Arial" w:hAnsi="Arial" w:cs="Arial"/>
          <w:b/>
          <w:bCs/>
          <w:sz w:val="24"/>
          <w:szCs w:val="24"/>
        </w:rPr>
        <w:t xml:space="preserve">Cesión de derechos. </w:t>
      </w:r>
      <w:r w:rsidRPr="00560F68">
        <w:rPr>
          <w:rFonts w:ascii="Arial" w:hAnsi="Arial" w:cs="Arial"/>
          <w:sz w:val="24"/>
          <w:szCs w:val="24"/>
        </w:rPr>
        <w:t>Durante el proceso de vinculación, el investigador deberá suscribir el formato de cesión de derechos de autor en formato original. Este documento hará parte integral de sus documentos contractuales.</w:t>
      </w:r>
    </w:p>
    <w:p w14:paraId="1AFD1B3A" w14:textId="77777777" w:rsidR="006E2831" w:rsidRPr="00560F68" w:rsidRDefault="006E2831" w:rsidP="00B36E44">
      <w:pPr>
        <w:pStyle w:val="Sinespaciado"/>
        <w:jc w:val="both"/>
        <w:rPr>
          <w:rFonts w:ascii="Arial" w:hAnsi="Arial" w:cs="Arial"/>
          <w:b/>
          <w:bCs/>
          <w:sz w:val="24"/>
          <w:szCs w:val="24"/>
        </w:rPr>
      </w:pPr>
    </w:p>
    <w:p w14:paraId="7B0A4B12" w14:textId="77777777" w:rsidR="006E2831" w:rsidRPr="00560F68" w:rsidRDefault="006E2831" w:rsidP="00B36E44">
      <w:pPr>
        <w:pStyle w:val="Sinespaciado"/>
        <w:numPr>
          <w:ilvl w:val="0"/>
          <w:numId w:val="5"/>
        </w:numPr>
        <w:jc w:val="both"/>
        <w:rPr>
          <w:rFonts w:ascii="Arial" w:hAnsi="Arial" w:cs="Arial"/>
          <w:b/>
          <w:bCs/>
          <w:sz w:val="24"/>
          <w:szCs w:val="24"/>
        </w:rPr>
      </w:pPr>
      <w:r w:rsidRPr="00560F68">
        <w:rPr>
          <w:rFonts w:ascii="Arial" w:hAnsi="Arial" w:cs="Arial"/>
          <w:b/>
          <w:bCs/>
          <w:sz w:val="24"/>
          <w:szCs w:val="24"/>
        </w:rPr>
        <w:t xml:space="preserve">Plan de trabajo y cronograma. </w:t>
      </w:r>
      <w:r w:rsidRPr="00560F68">
        <w:rPr>
          <w:rFonts w:ascii="Arial" w:hAnsi="Arial" w:cs="Arial"/>
          <w:sz w:val="24"/>
          <w:szCs w:val="24"/>
        </w:rPr>
        <w:t xml:space="preserve">Dependiendo de la modalidad de vinculación, todo investigador deberá contar con un plan de trabajo y con un cronograma en los que definirá, producto(s) a generar, producto de apropiación social del conocimiento vinculado a los productos de generación de nuevo conocimiento y desarrollo tecnológico e innovación (si aplica), entregas parciales y entrega final. Tanto el plan de trabajo como el cronograma podrán contar con versiones posteriores, sí y sólo sí, así lo dispone la Oficina de Estudios Especiales y Apoyo Técnico, la alta dirección o los cambios en las condiciones contractuales. </w:t>
      </w:r>
    </w:p>
    <w:p w14:paraId="54EEEAEC" w14:textId="77777777" w:rsidR="006E2831" w:rsidRPr="00560F68" w:rsidRDefault="006E2831" w:rsidP="00B36E44">
      <w:pPr>
        <w:pStyle w:val="Sinespaciado"/>
        <w:ind w:left="720"/>
        <w:jc w:val="both"/>
        <w:rPr>
          <w:rFonts w:ascii="Arial" w:hAnsi="Arial" w:cs="Arial"/>
          <w:b/>
          <w:bCs/>
          <w:sz w:val="24"/>
          <w:szCs w:val="24"/>
        </w:rPr>
      </w:pPr>
    </w:p>
    <w:p w14:paraId="6CB74376" w14:textId="77777777" w:rsidR="006E2831" w:rsidRPr="00560F68" w:rsidRDefault="006E2831" w:rsidP="00B36E44">
      <w:pPr>
        <w:pStyle w:val="Sinespaciado"/>
        <w:numPr>
          <w:ilvl w:val="0"/>
          <w:numId w:val="5"/>
        </w:numPr>
        <w:jc w:val="both"/>
        <w:rPr>
          <w:rFonts w:ascii="Arial" w:hAnsi="Arial" w:cs="Arial"/>
          <w:b/>
          <w:bCs/>
          <w:sz w:val="24"/>
          <w:szCs w:val="24"/>
        </w:rPr>
      </w:pPr>
      <w:r w:rsidRPr="00560F68">
        <w:rPr>
          <w:rFonts w:ascii="Arial" w:hAnsi="Arial" w:cs="Arial"/>
          <w:b/>
          <w:bCs/>
          <w:sz w:val="24"/>
          <w:szCs w:val="24"/>
        </w:rPr>
        <w:t xml:space="preserve">Verificación de coincidencias. </w:t>
      </w:r>
      <w:r w:rsidRPr="00560F68">
        <w:rPr>
          <w:rFonts w:ascii="Arial" w:hAnsi="Arial" w:cs="Arial"/>
          <w:sz w:val="24"/>
          <w:szCs w:val="24"/>
        </w:rPr>
        <w:t xml:space="preserve">Toda la producción generada en el OPPCF deberá surtir un proceso de verificación de coincidencias. En caso de coincidencias altas (superior al 20%) o problemas en la citación, el investigador autor del producto y/o los coautores, colaboradores, editores, etc., deberán realizar los ajustes pertinentes. </w:t>
      </w:r>
    </w:p>
    <w:p w14:paraId="4DA3FD01" w14:textId="77777777" w:rsidR="006E2831" w:rsidRPr="00560F68" w:rsidRDefault="006E2831" w:rsidP="00B36E44">
      <w:pPr>
        <w:pStyle w:val="Prrafodelista"/>
        <w:jc w:val="both"/>
        <w:rPr>
          <w:rFonts w:ascii="Arial" w:hAnsi="Arial" w:cs="Arial"/>
          <w:b/>
          <w:bCs/>
          <w:sz w:val="24"/>
          <w:szCs w:val="24"/>
        </w:rPr>
      </w:pPr>
    </w:p>
    <w:p w14:paraId="272DE203" w14:textId="2CCC57AC" w:rsidR="006E2831" w:rsidRPr="00560F68" w:rsidRDefault="006E2831" w:rsidP="00B36E44">
      <w:pPr>
        <w:pStyle w:val="Sinespaciado"/>
        <w:numPr>
          <w:ilvl w:val="0"/>
          <w:numId w:val="5"/>
        </w:numPr>
        <w:jc w:val="both"/>
        <w:rPr>
          <w:rFonts w:ascii="Arial" w:hAnsi="Arial" w:cs="Arial"/>
          <w:b/>
          <w:bCs/>
          <w:sz w:val="24"/>
          <w:szCs w:val="24"/>
        </w:rPr>
      </w:pPr>
      <w:r w:rsidRPr="00560F68">
        <w:rPr>
          <w:rFonts w:ascii="Arial" w:hAnsi="Arial" w:cs="Arial"/>
          <w:b/>
          <w:bCs/>
          <w:sz w:val="24"/>
          <w:szCs w:val="24"/>
        </w:rPr>
        <w:t>Pares académicos</w:t>
      </w:r>
      <w:r w:rsidR="00582D1E" w:rsidRPr="00560F68">
        <w:rPr>
          <w:rFonts w:ascii="Arial" w:hAnsi="Arial" w:cs="Arial"/>
          <w:b/>
          <w:bCs/>
          <w:sz w:val="24"/>
          <w:szCs w:val="24"/>
        </w:rPr>
        <w:t xml:space="preserve"> o equipo revisor</w:t>
      </w:r>
      <w:r w:rsidRPr="00560F68">
        <w:rPr>
          <w:rFonts w:ascii="Arial" w:hAnsi="Arial" w:cs="Arial"/>
          <w:b/>
          <w:bCs/>
          <w:sz w:val="24"/>
          <w:szCs w:val="24"/>
        </w:rPr>
        <w:t xml:space="preserve">. </w:t>
      </w:r>
      <w:r w:rsidRPr="00560F68">
        <w:rPr>
          <w:rFonts w:ascii="Arial" w:hAnsi="Arial" w:cs="Arial"/>
          <w:sz w:val="24"/>
          <w:szCs w:val="24"/>
        </w:rPr>
        <w:t xml:space="preserve">Por disposición de </w:t>
      </w:r>
      <w:proofErr w:type="spellStart"/>
      <w:r w:rsidRPr="00560F68">
        <w:rPr>
          <w:rFonts w:ascii="Arial" w:hAnsi="Arial" w:cs="Arial"/>
          <w:sz w:val="24"/>
          <w:szCs w:val="24"/>
        </w:rPr>
        <w:t>Minciencias</w:t>
      </w:r>
      <w:proofErr w:type="spellEnd"/>
      <w:r w:rsidRPr="00560F68">
        <w:rPr>
          <w:rFonts w:ascii="Arial" w:hAnsi="Arial" w:cs="Arial"/>
          <w:sz w:val="24"/>
          <w:szCs w:val="24"/>
        </w:rPr>
        <w:t>, todo producto de investigación deberá surtir procedimiento de evaluación</w:t>
      </w:r>
      <w:r w:rsidR="00582D1E" w:rsidRPr="00560F68">
        <w:rPr>
          <w:rFonts w:ascii="Arial" w:hAnsi="Arial" w:cs="Arial"/>
          <w:sz w:val="24"/>
          <w:szCs w:val="24"/>
        </w:rPr>
        <w:t>, bien sea, por pares o por el equipo del OPPCF, según sea el caso,</w:t>
      </w:r>
      <w:r w:rsidRPr="00560F68">
        <w:rPr>
          <w:rFonts w:ascii="Arial" w:hAnsi="Arial" w:cs="Arial"/>
          <w:sz w:val="24"/>
          <w:szCs w:val="24"/>
        </w:rPr>
        <w:t xml:space="preserve"> y selección a través de un comité académico y/o científico.  </w:t>
      </w:r>
    </w:p>
    <w:p w14:paraId="29F673A2" w14:textId="77777777" w:rsidR="001E4876" w:rsidRPr="00560F68" w:rsidRDefault="001E4876" w:rsidP="001E4876">
      <w:pPr>
        <w:pStyle w:val="Prrafodelista"/>
        <w:rPr>
          <w:rFonts w:ascii="Arial" w:hAnsi="Arial" w:cs="Arial"/>
          <w:b/>
          <w:bCs/>
          <w:sz w:val="24"/>
          <w:szCs w:val="24"/>
        </w:rPr>
      </w:pPr>
    </w:p>
    <w:tbl>
      <w:tblPr>
        <w:tblStyle w:val="Tablaconcuadrcula"/>
        <w:tblW w:w="0" w:type="auto"/>
        <w:tblInd w:w="108" w:type="dxa"/>
        <w:tblLook w:val="04A0" w:firstRow="1" w:lastRow="0" w:firstColumn="1" w:lastColumn="0" w:noHBand="0" w:noVBand="1"/>
      </w:tblPr>
      <w:tblGrid>
        <w:gridCol w:w="8946"/>
      </w:tblGrid>
      <w:tr w:rsidR="00560F68" w:rsidRPr="00560F68" w14:paraId="468A5D05" w14:textId="77777777" w:rsidTr="001E4876">
        <w:tc>
          <w:tcPr>
            <w:tcW w:w="8946" w:type="dxa"/>
            <w:shd w:val="clear" w:color="auto" w:fill="BDD6EE" w:themeFill="accent5" w:themeFillTint="66"/>
          </w:tcPr>
          <w:p w14:paraId="29308C7D" w14:textId="2C62B832" w:rsidR="001E4876" w:rsidRPr="00560F68" w:rsidRDefault="001E4876" w:rsidP="001E4876">
            <w:pPr>
              <w:pStyle w:val="Sinespaciado"/>
              <w:jc w:val="both"/>
              <w:rPr>
                <w:rFonts w:ascii="Arial" w:hAnsi="Arial" w:cs="Arial"/>
                <w:b/>
                <w:bCs/>
                <w:sz w:val="24"/>
                <w:szCs w:val="24"/>
              </w:rPr>
            </w:pPr>
            <w:r w:rsidRPr="00560F68">
              <w:rPr>
                <w:rFonts w:ascii="Arial" w:hAnsi="Arial" w:cs="Arial"/>
                <w:b/>
                <w:sz w:val="24"/>
                <w:szCs w:val="24"/>
              </w:rPr>
              <w:t>LINEAMIENTOS METODOLÓGICOS PARA REALIZAR</w:t>
            </w:r>
            <w:r w:rsidR="00B86624" w:rsidRPr="00560F68">
              <w:rPr>
                <w:rFonts w:ascii="Arial" w:hAnsi="Arial" w:cs="Arial"/>
                <w:b/>
                <w:sz w:val="24"/>
                <w:szCs w:val="24"/>
              </w:rPr>
              <w:t xml:space="preserve"> TEXTOS O DOCUMENTOS DE</w:t>
            </w:r>
            <w:r w:rsidRPr="00560F68">
              <w:rPr>
                <w:rFonts w:ascii="Arial" w:hAnsi="Arial" w:cs="Arial"/>
                <w:b/>
                <w:sz w:val="24"/>
                <w:szCs w:val="24"/>
              </w:rPr>
              <w:t xml:space="preserve"> ANÁLISIS, INVESTIGACIONES, ESTUDIOS O RECOMENDACIONES ESPECIALIZADOS.</w:t>
            </w:r>
          </w:p>
        </w:tc>
      </w:tr>
    </w:tbl>
    <w:p w14:paraId="41972F61" w14:textId="77777777" w:rsidR="001E4876" w:rsidRPr="00560F68" w:rsidRDefault="001E4876" w:rsidP="001E4876">
      <w:pPr>
        <w:pStyle w:val="Sinespaciado"/>
        <w:jc w:val="both"/>
        <w:rPr>
          <w:rFonts w:ascii="Arial" w:hAnsi="Arial" w:cs="Arial"/>
          <w:bCs/>
          <w:sz w:val="24"/>
          <w:szCs w:val="24"/>
        </w:rPr>
      </w:pPr>
    </w:p>
    <w:p w14:paraId="1CBD1D11" w14:textId="4612157A" w:rsidR="001E4876" w:rsidRPr="00560F68" w:rsidRDefault="001E4876" w:rsidP="001E4876">
      <w:pPr>
        <w:widowControl w:val="0"/>
        <w:adjustRightInd w:val="0"/>
        <w:jc w:val="both"/>
        <w:textAlignment w:val="baseline"/>
        <w:rPr>
          <w:rFonts w:ascii="Arial" w:hAnsi="Arial" w:cs="Arial"/>
          <w:b/>
          <w:sz w:val="24"/>
          <w:szCs w:val="24"/>
        </w:rPr>
      </w:pPr>
      <w:r w:rsidRPr="00560F68">
        <w:rPr>
          <w:rFonts w:ascii="Arial" w:eastAsia="Calibri" w:hAnsi="Arial" w:cs="Arial"/>
          <w:bCs/>
          <w:sz w:val="24"/>
          <w:szCs w:val="24"/>
        </w:rPr>
        <w:t>El objetivo de esta sección es brindar i</w:t>
      </w:r>
      <w:r w:rsidRPr="00560F68">
        <w:rPr>
          <w:rFonts w:ascii="Arial" w:hAnsi="Arial" w:cs="Arial"/>
          <w:bCs/>
          <w:sz w:val="24"/>
          <w:szCs w:val="24"/>
        </w:rPr>
        <w:t>ndicaciones que sirvan de referencia</w:t>
      </w:r>
      <w:r w:rsidRPr="00560F68">
        <w:rPr>
          <w:rFonts w:ascii="Arial" w:hAnsi="Arial" w:cs="Arial"/>
          <w:sz w:val="24"/>
          <w:szCs w:val="24"/>
        </w:rPr>
        <w:t xml:space="preserve"> para la elaboración de los textos y documentos de análisis, investigaciones o estudios especializados científicos que se realicen en el marco de las actividades de investigación desarrolladas en el Observatorio de Política Pública de Control Fiscal</w:t>
      </w:r>
    </w:p>
    <w:p w14:paraId="5BB63381" w14:textId="1744E6E4" w:rsidR="0084799F" w:rsidRPr="00560F68" w:rsidRDefault="0084799F" w:rsidP="0084799F">
      <w:pPr>
        <w:widowControl w:val="0"/>
        <w:adjustRightInd w:val="0"/>
        <w:jc w:val="both"/>
        <w:textAlignment w:val="baseline"/>
        <w:rPr>
          <w:rFonts w:ascii="Arial" w:hAnsi="Arial" w:cs="Arial"/>
          <w:sz w:val="24"/>
          <w:szCs w:val="24"/>
        </w:rPr>
      </w:pPr>
      <w:r w:rsidRPr="00560F68">
        <w:rPr>
          <w:rFonts w:ascii="Arial" w:hAnsi="Arial" w:cs="Arial"/>
          <w:sz w:val="24"/>
          <w:szCs w:val="24"/>
        </w:rPr>
        <w:t>Un texto científico o de investigación que guarda un método debe tener los siguientes elementos:</w:t>
      </w:r>
    </w:p>
    <w:p w14:paraId="4EDD5203" w14:textId="77777777" w:rsidR="0084799F" w:rsidRPr="00560F68" w:rsidRDefault="0084799F" w:rsidP="0084799F">
      <w:pPr>
        <w:widowControl w:val="0"/>
        <w:adjustRightInd w:val="0"/>
        <w:spacing w:after="0" w:line="240" w:lineRule="auto"/>
        <w:jc w:val="both"/>
        <w:textAlignment w:val="baseline"/>
        <w:rPr>
          <w:rFonts w:ascii="Arial" w:hAnsi="Arial" w:cs="Arial"/>
          <w:sz w:val="24"/>
          <w:szCs w:val="24"/>
        </w:rPr>
      </w:pPr>
      <w:r w:rsidRPr="00560F68">
        <w:rPr>
          <w:rFonts w:ascii="Arial" w:hAnsi="Arial" w:cs="Arial"/>
          <w:sz w:val="24"/>
          <w:szCs w:val="24"/>
        </w:rPr>
        <w:t xml:space="preserve">Título </w:t>
      </w:r>
    </w:p>
    <w:p w14:paraId="00F9BE0F" w14:textId="1BA0143C" w:rsidR="0084799F" w:rsidRPr="00560F68" w:rsidRDefault="0084799F" w:rsidP="0084799F">
      <w:pPr>
        <w:widowControl w:val="0"/>
        <w:adjustRightInd w:val="0"/>
        <w:spacing w:after="0" w:line="240" w:lineRule="auto"/>
        <w:jc w:val="both"/>
        <w:textAlignment w:val="baseline"/>
        <w:rPr>
          <w:rFonts w:ascii="Arial" w:hAnsi="Arial" w:cs="Arial"/>
          <w:sz w:val="24"/>
          <w:szCs w:val="24"/>
        </w:rPr>
      </w:pPr>
      <w:r w:rsidRPr="00560F68">
        <w:rPr>
          <w:rFonts w:ascii="Arial" w:hAnsi="Arial" w:cs="Arial"/>
          <w:sz w:val="24"/>
          <w:szCs w:val="24"/>
        </w:rPr>
        <w:t xml:space="preserve">Resumen / </w:t>
      </w:r>
      <w:proofErr w:type="spellStart"/>
      <w:r w:rsidRPr="00560F68">
        <w:rPr>
          <w:rFonts w:ascii="Arial" w:hAnsi="Arial" w:cs="Arial"/>
          <w:sz w:val="24"/>
          <w:szCs w:val="24"/>
        </w:rPr>
        <w:t>Abstract</w:t>
      </w:r>
      <w:proofErr w:type="spellEnd"/>
    </w:p>
    <w:p w14:paraId="6734FEC9" w14:textId="771F5FAD" w:rsidR="0084799F" w:rsidRPr="00560F68" w:rsidRDefault="0084799F" w:rsidP="0084799F">
      <w:pPr>
        <w:widowControl w:val="0"/>
        <w:adjustRightInd w:val="0"/>
        <w:spacing w:after="0" w:line="240" w:lineRule="auto"/>
        <w:jc w:val="both"/>
        <w:textAlignment w:val="baseline"/>
        <w:rPr>
          <w:rFonts w:ascii="Arial" w:hAnsi="Arial" w:cs="Arial"/>
          <w:b/>
          <w:sz w:val="24"/>
          <w:szCs w:val="24"/>
        </w:rPr>
      </w:pPr>
      <w:r w:rsidRPr="00560F68">
        <w:rPr>
          <w:rFonts w:ascii="Arial" w:hAnsi="Arial" w:cs="Arial"/>
          <w:sz w:val="24"/>
          <w:szCs w:val="24"/>
        </w:rPr>
        <w:lastRenderedPageBreak/>
        <w:t>Palabras clave</w:t>
      </w:r>
    </w:p>
    <w:p w14:paraId="07FCE8E5" w14:textId="77777777" w:rsidR="0084799F" w:rsidRPr="00560F68" w:rsidRDefault="0084799F" w:rsidP="0084799F">
      <w:pPr>
        <w:widowControl w:val="0"/>
        <w:adjustRightInd w:val="0"/>
        <w:spacing w:after="0" w:line="240" w:lineRule="auto"/>
        <w:jc w:val="both"/>
        <w:textAlignment w:val="baseline"/>
        <w:rPr>
          <w:rFonts w:ascii="Arial" w:hAnsi="Arial" w:cs="Arial"/>
          <w:sz w:val="24"/>
          <w:szCs w:val="24"/>
        </w:rPr>
      </w:pPr>
      <w:r w:rsidRPr="00560F68">
        <w:rPr>
          <w:rFonts w:ascii="Arial" w:hAnsi="Arial" w:cs="Arial"/>
          <w:sz w:val="24"/>
          <w:szCs w:val="24"/>
        </w:rPr>
        <w:t>Introducción</w:t>
      </w:r>
    </w:p>
    <w:p w14:paraId="0C7F4973" w14:textId="77777777" w:rsidR="0084799F" w:rsidRPr="00560F68" w:rsidRDefault="0084799F" w:rsidP="0084799F">
      <w:pPr>
        <w:widowControl w:val="0"/>
        <w:numPr>
          <w:ilvl w:val="0"/>
          <w:numId w:val="10"/>
        </w:numPr>
        <w:adjustRightInd w:val="0"/>
        <w:spacing w:after="0" w:line="240" w:lineRule="auto"/>
        <w:jc w:val="both"/>
        <w:textAlignment w:val="baseline"/>
        <w:rPr>
          <w:rFonts w:ascii="Arial" w:hAnsi="Arial" w:cs="Arial"/>
          <w:sz w:val="24"/>
          <w:szCs w:val="24"/>
        </w:rPr>
      </w:pPr>
      <w:r w:rsidRPr="00560F68">
        <w:rPr>
          <w:rFonts w:ascii="Arial" w:hAnsi="Arial" w:cs="Arial"/>
          <w:sz w:val="24"/>
          <w:szCs w:val="24"/>
        </w:rPr>
        <w:t>Planteamiento del problema y pertinencia del análisis, investigación o estudio del problema</w:t>
      </w:r>
    </w:p>
    <w:p w14:paraId="0A317EDC" w14:textId="77777777" w:rsidR="0084799F" w:rsidRPr="00560F68" w:rsidRDefault="0084799F" w:rsidP="0084799F">
      <w:pPr>
        <w:widowControl w:val="0"/>
        <w:numPr>
          <w:ilvl w:val="0"/>
          <w:numId w:val="10"/>
        </w:numPr>
        <w:adjustRightInd w:val="0"/>
        <w:spacing w:after="0" w:line="240" w:lineRule="auto"/>
        <w:jc w:val="both"/>
        <w:textAlignment w:val="baseline"/>
        <w:rPr>
          <w:rFonts w:ascii="Arial" w:hAnsi="Arial" w:cs="Arial"/>
          <w:sz w:val="24"/>
          <w:szCs w:val="24"/>
        </w:rPr>
      </w:pPr>
      <w:r w:rsidRPr="00560F68">
        <w:rPr>
          <w:rFonts w:ascii="Arial" w:hAnsi="Arial" w:cs="Arial"/>
          <w:sz w:val="24"/>
          <w:szCs w:val="24"/>
        </w:rPr>
        <w:t>Marco conceptual, marco teórico, estado del arte o contexto de la situación problemática</w:t>
      </w:r>
    </w:p>
    <w:p w14:paraId="27DC70FD" w14:textId="77777777" w:rsidR="0084799F" w:rsidRPr="00560F68" w:rsidRDefault="0084799F" w:rsidP="0084799F">
      <w:pPr>
        <w:widowControl w:val="0"/>
        <w:numPr>
          <w:ilvl w:val="0"/>
          <w:numId w:val="10"/>
        </w:numPr>
        <w:adjustRightInd w:val="0"/>
        <w:spacing w:after="0" w:line="240" w:lineRule="auto"/>
        <w:jc w:val="both"/>
        <w:textAlignment w:val="baseline"/>
        <w:rPr>
          <w:rFonts w:ascii="Arial" w:hAnsi="Arial" w:cs="Arial"/>
          <w:sz w:val="24"/>
          <w:szCs w:val="24"/>
        </w:rPr>
      </w:pPr>
      <w:r w:rsidRPr="00560F68">
        <w:rPr>
          <w:rFonts w:ascii="Arial" w:hAnsi="Arial" w:cs="Arial"/>
          <w:sz w:val="24"/>
          <w:szCs w:val="24"/>
        </w:rPr>
        <w:t>Marco jurídico o normativo</w:t>
      </w:r>
    </w:p>
    <w:p w14:paraId="4EE75870" w14:textId="77777777" w:rsidR="0084799F" w:rsidRPr="00560F68" w:rsidRDefault="0084799F" w:rsidP="0084799F">
      <w:pPr>
        <w:widowControl w:val="0"/>
        <w:numPr>
          <w:ilvl w:val="0"/>
          <w:numId w:val="10"/>
        </w:numPr>
        <w:adjustRightInd w:val="0"/>
        <w:spacing w:after="0" w:line="240" w:lineRule="auto"/>
        <w:jc w:val="both"/>
        <w:textAlignment w:val="baseline"/>
        <w:rPr>
          <w:rFonts w:ascii="Arial" w:hAnsi="Arial" w:cs="Arial"/>
          <w:sz w:val="24"/>
          <w:szCs w:val="24"/>
        </w:rPr>
      </w:pPr>
      <w:r w:rsidRPr="00560F68">
        <w:rPr>
          <w:rFonts w:ascii="Arial" w:hAnsi="Arial" w:cs="Arial"/>
          <w:sz w:val="24"/>
          <w:szCs w:val="24"/>
        </w:rPr>
        <w:t>Metodología</w:t>
      </w:r>
    </w:p>
    <w:p w14:paraId="1C389D90" w14:textId="77777777" w:rsidR="0084799F" w:rsidRPr="00560F68" w:rsidRDefault="0084799F" w:rsidP="0084799F">
      <w:pPr>
        <w:widowControl w:val="0"/>
        <w:numPr>
          <w:ilvl w:val="0"/>
          <w:numId w:val="10"/>
        </w:numPr>
        <w:adjustRightInd w:val="0"/>
        <w:spacing w:after="0" w:line="240" w:lineRule="auto"/>
        <w:jc w:val="both"/>
        <w:textAlignment w:val="baseline"/>
        <w:rPr>
          <w:rFonts w:ascii="Arial" w:hAnsi="Arial" w:cs="Arial"/>
          <w:sz w:val="24"/>
          <w:szCs w:val="24"/>
        </w:rPr>
      </w:pPr>
      <w:r w:rsidRPr="00560F68">
        <w:rPr>
          <w:rFonts w:ascii="Arial" w:hAnsi="Arial" w:cs="Arial"/>
          <w:sz w:val="24"/>
          <w:szCs w:val="24"/>
        </w:rPr>
        <w:t>Resultados</w:t>
      </w:r>
    </w:p>
    <w:p w14:paraId="43016971" w14:textId="77777777" w:rsidR="0084799F" w:rsidRPr="00560F68" w:rsidRDefault="0084799F" w:rsidP="0084799F">
      <w:pPr>
        <w:widowControl w:val="0"/>
        <w:numPr>
          <w:ilvl w:val="0"/>
          <w:numId w:val="10"/>
        </w:numPr>
        <w:adjustRightInd w:val="0"/>
        <w:spacing w:after="0" w:line="240" w:lineRule="auto"/>
        <w:jc w:val="both"/>
        <w:textAlignment w:val="baseline"/>
        <w:rPr>
          <w:rFonts w:ascii="Arial" w:hAnsi="Arial" w:cs="Arial"/>
          <w:sz w:val="24"/>
          <w:szCs w:val="24"/>
        </w:rPr>
      </w:pPr>
      <w:r w:rsidRPr="00560F68">
        <w:rPr>
          <w:rFonts w:ascii="Arial" w:hAnsi="Arial" w:cs="Arial"/>
          <w:sz w:val="24"/>
          <w:szCs w:val="24"/>
        </w:rPr>
        <w:t>Conclusiones y Recomendaciones</w:t>
      </w:r>
    </w:p>
    <w:p w14:paraId="495A87CE" w14:textId="77777777" w:rsidR="0084799F" w:rsidRPr="00560F68" w:rsidRDefault="0084799F" w:rsidP="0084799F">
      <w:pPr>
        <w:widowControl w:val="0"/>
        <w:adjustRightInd w:val="0"/>
        <w:spacing w:after="0" w:line="240" w:lineRule="auto"/>
        <w:jc w:val="both"/>
        <w:textAlignment w:val="baseline"/>
        <w:rPr>
          <w:rFonts w:ascii="Arial" w:hAnsi="Arial" w:cs="Arial"/>
          <w:sz w:val="24"/>
          <w:szCs w:val="24"/>
        </w:rPr>
      </w:pPr>
    </w:p>
    <w:p w14:paraId="2836DC82" w14:textId="77777777" w:rsidR="0084799F" w:rsidRPr="00560F68" w:rsidRDefault="0084799F" w:rsidP="0084799F">
      <w:pPr>
        <w:widowControl w:val="0"/>
        <w:adjustRightInd w:val="0"/>
        <w:spacing w:after="0" w:line="240" w:lineRule="auto"/>
        <w:jc w:val="both"/>
        <w:textAlignment w:val="baseline"/>
        <w:rPr>
          <w:rFonts w:ascii="Arial" w:hAnsi="Arial" w:cs="Arial"/>
          <w:sz w:val="24"/>
          <w:szCs w:val="24"/>
        </w:rPr>
      </w:pPr>
      <w:r w:rsidRPr="00560F68">
        <w:rPr>
          <w:rFonts w:ascii="Arial" w:hAnsi="Arial" w:cs="Arial"/>
          <w:sz w:val="24"/>
          <w:szCs w:val="24"/>
        </w:rPr>
        <w:t>Lista de Referencias</w:t>
      </w:r>
    </w:p>
    <w:p w14:paraId="105B0BB6" w14:textId="77777777" w:rsidR="0084799F" w:rsidRPr="00560F68" w:rsidRDefault="0084799F" w:rsidP="001E4876">
      <w:pPr>
        <w:widowControl w:val="0"/>
        <w:adjustRightInd w:val="0"/>
        <w:textAlignment w:val="baseline"/>
        <w:rPr>
          <w:rFonts w:ascii="Arial" w:hAnsi="Arial" w:cs="Arial"/>
          <w:sz w:val="24"/>
          <w:szCs w:val="24"/>
        </w:rPr>
      </w:pPr>
    </w:p>
    <w:p w14:paraId="17C0AED3" w14:textId="7174CF2E" w:rsidR="0084799F" w:rsidRPr="00560F68" w:rsidRDefault="0084799F" w:rsidP="0084799F">
      <w:pPr>
        <w:widowControl w:val="0"/>
        <w:adjustRightInd w:val="0"/>
        <w:jc w:val="both"/>
        <w:textAlignment w:val="baseline"/>
        <w:rPr>
          <w:rFonts w:ascii="Arial" w:hAnsi="Arial" w:cs="Arial"/>
          <w:sz w:val="24"/>
          <w:szCs w:val="24"/>
        </w:rPr>
      </w:pPr>
      <w:r w:rsidRPr="00560F68">
        <w:rPr>
          <w:rFonts w:ascii="Arial" w:hAnsi="Arial" w:cs="Arial"/>
          <w:sz w:val="24"/>
          <w:szCs w:val="24"/>
        </w:rPr>
        <w:t>A continuación, se presenta una breve explicación sobre las partes o elementos que se han nombrado:</w:t>
      </w:r>
    </w:p>
    <w:p w14:paraId="0A18398B" w14:textId="77777777" w:rsidR="0084799F" w:rsidRPr="00560F68" w:rsidRDefault="0084799F" w:rsidP="001E4876">
      <w:pPr>
        <w:widowControl w:val="0"/>
        <w:adjustRightInd w:val="0"/>
        <w:textAlignment w:val="baseline"/>
        <w:rPr>
          <w:rFonts w:ascii="Arial" w:hAnsi="Arial" w:cs="Arial"/>
          <w:sz w:val="24"/>
          <w:szCs w:val="24"/>
        </w:rPr>
      </w:pPr>
    </w:p>
    <w:p w14:paraId="1E10CD73" w14:textId="73E2361D" w:rsidR="001E4876" w:rsidRPr="00560F68" w:rsidRDefault="004036AC" w:rsidP="001E4876">
      <w:pPr>
        <w:widowControl w:val="0"/>
        <w:adjustRightInd w:val="0"/>
        <w:jc w:val="both"/>
        <w:textAlignment w:val="baseline"/>
        <w:rPr>
          <w:rFonts w:ascii="Arial" w:hAnsi="Arial" w:cs="Arial"/>
          <w:b/>
          <w:sz w:val="24"/>
          <w:szCs w:val="24"/>
        </w:rPr>
      </w:pPr>
      <w:r w:rsidRPr="00560F68">
        <w:rPr>
          <w:rFonts w:ascii="Arial" w:hAnsi="Arial" w:cs="Arial"/>
          <w:b/>
          <w:sz w:val="24"/>
          <w:szCs w:val="24"/>
        </w:rPr>
        <w:t>TÍTULO</w:t>
      </w:r>
    </w:p>
    <w:p w14:paraId="05A67811" w14:textId="77777777" w:rsidR="001E4876" w:rsidRPr="00560F68" w:rsidRDefault="001E4876" w:rsidP="001E4876">
      <w:pPr>
        <w:widowControl w:val="0"/>
        <w:adjustRightInd w:val="0"/>
        <w:jc w:val="both"/>
        <w:textAlignment w:val="baseline"/>
        <w:rPr>
          <w:rFonts w:ascii="Arial" w:hAnsi="Arial" w:cs="Arial"/>
          <w:sz w:val="24"/>
          <w:szCs w:val="24"/>
        </w:rPr>
      </w:pPr>
      <w:r w:rsidRPr="00560F68">
        <w:rPr>
          <w:rFonts w:ascii="Arial" w:hAnsi="Arial" w:cs="Arial"/>
          <w:sz w:val="24"/>
          <w:szCs w:val="24"/>
        </w:rPr>
        <w:t>Una de las tareas más importantes que debe realizar el investigador o analista al elaborar un documento es darle un título, debe tener en cuenta las siguientes características.</w:t>
      </w:r>
    </w:p>
    <w:p w14:paraId="5E58DBFF" w14:textId="77777777" w:rsidR="001E4876" w:rsidRPr="00560F68" w:rsidRDefault="001E4876" w:rsidP="001E4876">
      <w:pPr>
        <w:widowControl w:val="0"/>
        <w:adjustRightInd w:val="0"/>
        <w:jc w:val="both"/>
        <w:textAlignment w:val="baseline"/>
        <w:rPr>
          <w:rFonts w:ascii="Arial" w:hAnsi="Arial" w:cs="Arial"/>
          <w:sz w:val="24"/>
          <w:szCs w:val="24"/>
        </w:rPr>
      </w:pPr>
      <w:r w:rsidRPr="00560F68">
        <w:rPr>
          <w:rFonts w:ascii="Arial" w:hAnsi="Arial" w:cs="Arial"/>
          <w:sz w:val="24"/>
          <w:szCs w:val="24"/>
        </w:rPr>
        <w:t>Según la RAE (consultada en 2017), un título es “la palabra o frase con que se da a conocer el nombre o asunto de una obra o cada una de las partes de las divisiones de un escrito”. En ese sentido el título es la primera presentación del texto y como tal, debe ser atractivo, cuestionante, provocador o que invite a leer el texto presentado. No debe ser muy largo y preferiblemente debe expresar alguna de las conclusiones que señale el autor como resultado del análisis, investigación o estudio realizado.</w:t>
      </w:r>
    </w:p>
    <w:p w14:paraId="11FCABD8" w14:textId="77777777" w:rsidR="001E4876" w:rsidRPr="00560F68" w:rsidRDefault="001E4876" w:rsidP="001E4876">
      <w:pPr>
        <w:widowControl w:val="0"/>
        <w:adjustRightInd w:val="0"/>
        <w:jc w:val="both"/>
        <w:textAlignment w:val="baseline"/>
        <w:rPr>
          <w:rFonts w:ascii="Arial" w:hAnsi="Arial" w:cs="Arial"/>
          <w:sz w:val="24"/>
          <w:szCs w:val="24"/>
        </w:rPr>
      </w:pPr>
      <w:r w:rsidRPr="00560F68">
        <w:rPr>
          <w:rFonts w:ascii="Arial" w:hAnsi="Arial" w:cs="Arial"/>
          <w:sz w:val="24"/>
          <w:szCs w:val="24"/>
        </w:rPr>
        <w:t>De otra parte, los documentos que se elaboren en el marco del procedimiento de</w:t>
      </w:r>
      <w:r w:rsidRPr="00560F68">
        <w:rPr>
          <w:rFonts w:ascii="Arial" w:hAnsi="Arial" w:cs="Arial"/>
          <w:b/>
          <w:sz w:val="24"/>
          <w:szCs w:val="24"/>
        </w:rPr>
        <w:t xml:space="preserve"> </w:t>
      </w:r>
      <w:r w:rsidRPr="00560F68">
        <w:rPr>
          <w:rFonts w:ascii="Arial" w:hAnsi="Arial" w:cs="Arial"/>
          <w:sz w:val="24"/>
          <w:szCs w:val="24"/>
        </w:rPr>
        <w:t>“Generación y producción de conocimiento estratégico para el cumplimiento misional en la vigilancia de la gestión fiscal” a cargo del líder del proceso de Gestión del Conocimiento Especializado en la Vigilancia Fiscal deben contener los siguientes acápites:</w:t>
      </w:r>
    </w:p>
    <w:p w14:paraId="255927A8" w14:textId="77777777" w:rsidR="001E4876" w:rsidRPr="00560F68" w:rsidRDefault="001E4876" w:rsidP="001E4876">
      <w:pPr>
        <w:widowControl w:val="0"/>
        <w:adjustRightInd w:val="0"/>
        <w:jc w:val="both"/>
        <w:textAlignment w:val="baseline"/>
        <w:rPr>
          <w:rFonts w:ascii="Arial" w:hAnsi="Arial" w:cs="Arial"/>
          <w:b/>
          <w:sz w:val="24"/>
          <w:szCs w:val="24"/>
        </w:rPr>
      </w:pPr>
    </w:p>
    <w:p w14:paraId="6853159F" w14:textId="4842EECB" w:rsidR="001E4876" w:rsidRPr="00560F68" w:rsidRDefault="001E4876" w:rsidP="001E4876">
      <w:pPr>
        <w:widowControl w:val="0"/>
        <w:adjustRightInd w:val="0"/>
        <w:jc w:val="both"/>
        <w:textAlignment w:val="baseline"/>
        <w:rPr>
          <w:rFonts w:ascii="Arial" w:hAnsi="Arial" w:cs="Arial"/>
          <w:b/>
          <w:sz w:val="24"/>
          <w:szCs w:val="24"/>
        </w:rPr>
      </w:pPr>
      <w:r w:rsidRPr="00560F68">
        <w:rPr>
          <w:rFonts w:ascii="Arial" w:hAnsi="Arial" w:cs="Arial"/>
          <w:b/>
          <w:sz w:val="24"/>
          <w:szCs w:val="24"/>
        </w:rPr>
        <w:t>TABLA DE CONTENIDO</w:t>
      </w:r>
    </w:p>
    <w:p w14:paraId="56715A70" w14:textId="77777777" w:rsidR="001E4876" w:rsidRPr="00560F68" w:rsidRDefault="001E4876" w:rsidP="001E4876">
      <w:pPr>
        <w:widowControl w:val="0"/>
        <w:adjustRightInd w:val="0"/>
        <w:jc w:val="both"/>
        <w:textAlignment w:val="baseline"/>
        <w:rPr>
          <w:rFonts w:ascii="Arial" w:hAnsi="Arial" w:cs="Arial"/>
          <w:sz w:val="24"/>
          <w:szCs w:val="24"/>
        </w:rPr>
      </w:pPr>
      <w:r w:rsidRPr="00560F68">
        <w:rPr>
          <w:rFonts w:ascii="Arial" w:hAnsi="Arial" w:cs="Arial"/>
          <w:sz w:val="24"/>
          <w:szCs w:val="24"/>
        </w:rPr>
        <w:t>Debe contener el contenido total del documento o texto que contiene el análisis, investigación o estudio especializado. Se recomienda la siguiente tabla de contenido:</w:t>
      </w:r>
    </w:p>
    <w:p w14:paraId="55A7672F" w14:textId="77777777" w:rsidR="001E4876" w:rsidRPr="00560F68" w:rsidRDefault="001E4876" w:rsidP="001E4876">
      <w:pPr>
        <w:widowControl w:val="0"/>
        <w:adjustRightInd w:val="0"/>
        <w:jc w:val="both"/>
        <w:textAlignment w:val="baseline"/>
        <w:rPr>
          <w:rFonts w:ascii="Arial" w:hAnsi="Arial" w:cs="Arial"/>
          <w:sz w:val="24"/>
          <w:szCs w:val="24"/>
        </w:rPr>
      </w:pPr>
    </w:p>
    <w:p w14:paraId="259AADBD" w14:textId="77777777" w:rsidR="001E4876" w:rsidRPr="00560F68" w:rsidRDefault="001E4876" w:rsidP="001E4876">
      <w:pPr>
        <w:widowControl w:val="0"/>
        <w:adjustRightInd w:val="0"/>
        <w:jc w:val="both"/>
        <w:textAlignment w:val="baseline"/>
        <w:rPr>
          <w:rFonts w:ascii="Arial" w:hAnsi="Arial" w:cs="Arial"/>
          <w:sz w:val="24"/>
          <w:szCs w:val="24"/>
        </w:rPr>
      </w:pPr>
      <w:r w:rsidRPr="00560F68">
        <w:rPr>
          <w:rFonts w:ascii="Arial" w:hAnsi="Arial" w:cs="Arial"/>
          <w:sz w:val="24"/>
          <w:szCs w:val="24"/>
        </w:rPr>
        <w:t>Anexos</w:t>
      </w:r>
    </w:p>
    <w:p w14:paraId="3A07F7DD" w14:textId="4ACFD01D" w:rsidR="001E4876" w:rsidRPr="00560F68" w:rsidRDefault="001E4876" w:rsidP="001E4876">
      <w:pPr>
        <w:widowControl w:val="0"/>
        <w:adjustRightInd w:val="0"/>
        <w:jc w:val="both"/>
        <w:textAlignment w:val="baseline"/>
        <w:rPr>
          <w:rFonts w:ascii="Arial" w:hAnsi="Arial" w:cs="Arial"/>
          <w:b/>
          <w:sz w:val="24"/>
          <w:szCs w:val="24"/>
        </w:rPr>
      </w:pPr>
      <w:r w:rsidRPr="00560F68">
        <w:rPr>
          <w:rFonts w:ascii="Arial" w:hAnsi="Arial" w:cs="Arial"/>
          <w:b/>
          <w:sz w:val="24"/>
          <w:szCs w:val="24"/>
        </w:rPr>
        <w:t xml:space="preserve">RESUMEN / ABSTRACT </w:t>
      </w:r>
    </w:p>
    <w:p w14:paraId="6B1B9EB2" w14:textId="77777777" w:rsidR="00D2061B" w:rsidRPr="00560F68" w:rsidRDefault="001E4876" w:rsidP="001E4876">
      <w:pPr>
        <w:widowControl w:val="0"/>
        <w:adjustRightInd w:val="0"/>
        <w:ind w:left="360"/>
        <w:jc w:val="both"/>
        <w:textAlignment w:val="baseline"/>
        <w:rPr>
          <w:rFonts w:ascii="Arial" w:hAnsi="Arial" w:cs="Arial"/>
          <w:sz w:val="24"/>
          <w:szCs w:val="24"/>
        </w:rPr>
      </w:pPr>
      <w:r w:rsidRPr="00560F68">
        <w:rPr>
          <w:rFonts w:ascii="Arial" w:hAnsi="Arial" w:cs="Arial"/>
          <w:sz w:val="24"/>
          <w:szCs w:val="24"/>
        </w:rPr>
        <w:t>Es una exposición resumida del trabajo desarrollado, éste debe contener de manera sucinta la conclusión principal del trabajo, la metodología utilizada para el análisis, investigación o estudio y las principales recomendaciones del autor sobre el campo o área de conocimiento estudiados. A veces se presenta en el idioma de origen y en otro idioma, dependiendo del idioma oficial del país donde se presenta o publique el documento.</w:t>
      </w:r>
      <w:r w:rsidR="00D2061B" w:rsidRPr="00560F68">
        <w:rPr>
          <w:rFonts w:ascii="Arial" w:hAnsi="Arial" w:cs="Arial"/>
          <w:sz w:val="24"/>
          <w:szCs w:val="24"/>
        </w:rPr>
        <w:t xml:space="preserve"> </w:t>
      </w:r>
    </w:p>
    <w:p w14:paraId="5EBCA8B5" w14:textId="6CD808D3" w:rsidR="001E4876" w:rsidRPr="00560F68" w:rsidRDefault="00D2061B" w:rsidP="001E4876">
      <w:pPr>
        <w:widowControl w:val="0"/>
        <w:adjustRightInd w:val="0"/>
        <w:ind w:left="360"/>
        <w:jc w:val="both"/>
        <w:textAlignment w:val="baseline"/>
        <w:rPr>
          <w:rFonts w:ascii="Arial" w:hAnsi="Arial" w:cs="Arial"/>
          <w:sz w:val="24"/>
          <w:szCs w:val="24"/>
        </w:rPr>
      </w:pPr>
      <w:r w:rsidRPr="00560F68">
        <w:rPr>
          <w:rFonts w:ascii="Arial" w:hAnsi="Arial" w:cs="Arial"/>
          <w:sz w:val="24"/>
          <w:szCs w:val="24"/>
        </w:rPr>
        <w:t>Para los análisis y estudios especializados del control fiscal se propone colocar resumen en español y en inglés.</w:t>
      </w:r>
    </w:p>
    <w:p w14:paraId="33D19FEE" w14:textId="77777777" w:rsidR="0084799F" w:rsidRPr="00560F68" w:rsidRDefault="0084799F" w:rsidP="0084799F">
      <w:pPr>
        <w:widowControl w:val="0"/>
        <w:adjustRightInd w:val="0"/>
        <w:jc w:val="both"/>
        <w:textAlignment w:val="baseline"/>
        <w:rPr>
          <w:rFonts w:ascii="Arial" w:hAnsi="Arial" w:cs="Arial"/>
          <w:sz w:val="24"/>
          <w:szCs w:val="24"/>
        </w:rPr>
      </w:pPr>
    </w:p>
    <w:p w14:paraId="4D627FB8" w14:textId="56CA8EB5" w:rsidR="0084799F" w:rsidRPr="00560F68" w:rsidRDefault="0084799F" w:rsidP="0084799F">
      <w:pPr>
        <w:widowControl w:val="0"/>
        <w:adjustRightInd w:val="0"/>
        <w:jc w:val="both"/>
        <w:textAlignment w:val="baseline"/>
        <w:rPr>
          <w:rFonts w:ascii="Arial" w:hAnsi="Arial" w:cs="Arial"/>
          <w:b/>
          <w:sz w:val="24"/>
          <w:szCs w:val="24"/>
        </w:rPr>
      </w:pPr>
      <w:r w:rsidRPr="00560F68">
        <w:rPr>
          <w:rFonts w:ascii="Arial" w:hAnsi="Arial" w:cs="Arial"/>
          <w:b/>
          <w:sz w:val="24"/>
          <w:szCs w:val="24"/>
        </w:rPr>
        <w:t>PALABRAS CLAVE</w:t>
      </w:r>
    </w:p>
    <w:p w14:paraId="06A11647" w14:textId="6DD11B7B" w:rsidR="001E4876" w:rsidRPr="00560F68" w:rsidRDefault="0084799F" w:rsidP="001E4876">
      <w:pPr>
        <w:widowControl w:val="0"/>
        <w:adjustRightInd w:val="0"/>
        <w:ind w:left="360"/>
        <w:jc w:val="both"/>
        <w:textAlignment w:val="baseline"/>
        <w:rPr>
          <w:rFonts w:ascii="Arial" w:hAnsi="Arial" w:cs="Arial"/>
          <w:sz w:val="24"/>
          <w:szCs w:val="24"/>
        </w:rPr>
      </w:pPr>
      <w:r w:rsidRPr="00560F68">
        <w:rPr>
          <w:rFonts w:ascii="Arial" w:hAnsi="Arial" w:cs="Arial"/>
          <w:sz w:val="24"/>
          <w:szCs w:val="24"/>
        </w:rPr>
        <w:t>Son las palabras que guardan ideas fuerza del documento y que facilitan su acceso en los repositorios o lugares de almacenamiento, y en consecuencia facilitan la búsqueda de investigadores sobre la temática principal del texto.</w:t>
      </w:r>
    </w:p>
    <w:p w14:paraId="54DE4385" w14:textId="77777777" w:rsidR="0084799F" w:rsidRPr="00560F68" w:rsidRDefault="0084799F" w:rsidP="001E4876">
      <w:pPr>
        <w:widowControl w:val="0"/>
        <w:adjustRightInd w:val="0"/>
        <w:ind w:left="360"/>
        <w:jc w:val="both"/>
        <w:textAlignment w:val="baseline"/>
        <w:rPr>
          <w:rFonts w:ascii="Arial" w:hAnsi="Arial" w:cs="Arial"/>
          <w:sz w:val="24"/>
          <w:szCs w:val="24"/>
        </w:rPr>
      </w:pPr>
    </w:p>
    <w:p w14:paraId="6CE05232" w14:textId="216FD7BB" w:rsidR="001E4876" w:rsidRPr="00560F68" w:rsidRDefault="001E4876" w:rsidP="001E4876">
      <w:pPr>
        <w:widowControl w:val="0"/>
        <w:adjustRightInd w:val="0"/>
        <w:jc w:val="both"/>
        <w:textAlignment w:val="baseline"/>
        <w:rPr>
          <w:rFonts w:ascii="Arial" w:hAnsi="Arial" w:cs="Arial"/>
          <w:b/>
          <w:sz w:val="24"/>
          <w:szCs w:val="24"/>
        </w:rPr>
      </w:pPr>
      <w:r w:rsidRPr="00560F68">
        <w:rPr>
          <w:rFonts w:ascii="Arial" w:hAnsi="Arial" w:cs="Arial"/>
          <w:b/>
          <w:sz w:val="24"/>
          <w:szCs w:val="24"/>
        </w:rPr>
        <w:t xml:space="preserve">INTRODUCCIÓN </w:t>
      </w:r>
    </w:p>
    <w:p w14:paraId="74BE2F0A" w14:textId="77777777" w:rsidR="001E4876" w:rsidRPr="00560F68" w:rsidRDefault="001E4876" w:rsidP="001E4876">
      <w:pPr>
        <w:widowControl w:val="0"/>
        <w:adjustRightInd w:val="0"/>
        <w:ind w:left="360"/>
        <w:jc w:val="both"/>
        <w:textAlignment w:val="baseline"/>
        <w:rPr>
          <w:rFonts w:ascii="Arial" w:hAnsi="Arial" w:cs="Arial"/>
          <w:sz w:val="24"/>
          <w:szCs w:val="24"/>
        </w:rPr>
      </w:pPr>
      <w:r w:rsidRPr="00560F68">
        <w:rPr>
          <w:rFonts w:ascii="Arial" w:hAnsi="Arial" w:cs="Arial"/>
          <w:sz w:val="24"/>
          <w:szCs w:val="24"/>
        </w:rPr>
        <w:t>La introducción es un abre bocas del texto, pero describe como se realizó el trabajo de forma secuencial y como esto se presenta en el texto. Es recomendable iniciar con un párrafo de contexto que explique el problema y alguna de las conclusiones del análisis, investigación o estudio realizado.</w:t>
      </w:r>
    </w:p>
    <w:p w14:paraId="676F7AA9" w14:textId="77777777" w:rsidR="001E4876" w:rsidRPr="00560F68" w:rsidRDefault="001E4876" w:rsidP="004036AC">
      <w:pPr>
        <w:widowControl w:val="0"/>
        <w:adjustRightInd w:val="0"/>
        <w:jc w:val="both"/>
        <w:textAlignment w:val="baseline"/>
        <w:rPr>
          <w:rFonts w:ascii="Arial" w:hAnsi="Arial" w:cs="Arial"/>
          <w:sz w:val="24"/>
          <w:szCs w:val="24"/>
        </w:rPr>
      </w:pPr>
    </w:p>
    <w:p w14:paraId="3AC194D0" w14:textId="5AB3E9B0" w:rsidR="001E4876" w:rsidRPr="00560F68" w:rsidRDefault="001E4876" w:rsidP="001E4876">
      <w:pPr>
        <w:widowControl w:val="0"/>
        <w:adjustRightInd w:val="0"/>
        <w:jc w:val="both"/>
        <w:textAlignment w:val="baseline"/>
        <w:rPr>
          <w:rFonts w:ascii="Arial" w:hAnsi="Arial" w:cs="Arial"/>
          <w:b/>
          <w:sz w:val="24"/>
          <w:szCs w:val="24"/>
        </w:rPr>
      </w:pPr>
      <w:r w:rsidRPr="00560F68">
        <w:rPr>
          <w:rFonts w:ascii="Arial" w:hAnsi="Arial" w:cs="Arial"/>
          <w:b/>
          <w:sz w:val="24"/>
          <w:szCs w:val="24"/>
        </w:rPr>
        <w:t xml:space="preserve">PLANTEAMIENTO DEL PROBLEMA Y PERTINENCIA DEL ANÁLISIS, INVESTIGACIÓN O ESTUDIO DEL PROBLEMA </w:t>
      </w:r>
    </w:p>
    <w:p w14:paraId="2F76CD39" w14:textId="77777777" w:rsidR="001E4876" w:rsidRPr="00560F68" w:rsidRDefault="001E4876" w:rsidP="001E4876">
      <w:pPr>
        <w:widowControl w:val="0"/>
        <w:adjustRightInd w:val="0"/>
        <w:ind w:left="360"/>
        <w:jc w:val="both"/>
        <w:textAlignment w:val="baseline"/>
        <w:rPr>
          <w:rFonts w:ascii="Arial" w:hAnsi="Arial" w:cs="Arial"/>
          <w:sz w:val="24"/>
          <w:szCs w:val="24"/>
          <w:lang w:val="es-MX"/>
        </w:rPr>
      </w:pPr>
      <w:r w:rsidRPr="00560F68">
        <w:rPr>
          <w:rFonts w:ascii="Arial" w:hAnsi="Arial" w:cs="Arial"/>
          <w:sz w:val="24"/>
          <w:szCs w:val="24"/>
          <w:lang w:val="es-MX"/>
        </w:rPr>
        <w:t xml:space="preserve">En este ítem se presentan los antecedentes que introduzcan al problema o situación que genera la necesidad de análisis, investigación o estudio, mostrando: </w:t>
      </w:r>
    </w:p>
    <w:p w14:paraId="7BABDF7E" w14:textId="77777777" w:rsidR="001E4876" w:rsidRPr="00560F68" w:rsidRDefault="001E4876" w:rsidP="001E4876">
      <w:pPr>
        <w:widowControl w:val="0"/>
        <w:adjustRightInd w:val="0"/>
        <w:ind w:left="708"/>
        <w:jc w:val="both"/>
        <w:textAlignment w:val="baseline"/>
        <w:rPr>
          <w:rFonts w:ascii="Arial" w:hAnsi="Arial" w:cs="Arial"/>
          <w:sz w:val="24"/>
          <w:szCs w:val="24"/>
          <w:lang w:val="es-MX"/>
        </w:rPr>
      </w:pPr>
      <w:r w:rsidRPr="00560F68">
        <w:rPr>
          <w:rFonts w:ascii="Arial" w:hAnsi="Arial" w:cs="Arial"/>
          <w:sz w:val="24"/>
          <w:szCs w:val="24"/>
          <w:lang w:val="es-MX"/>
        </w:rPr>
        <w:t>“cómo o de dónde surge, el camino que llevó a su formulación y los elementos más importantes para explicar en qué consiste. Para ello se recomienda abordar los siguientes puntos:</w:t>
      </w:r>
    </w:p>
    <w:p w14:paraId="0BA9D22C" w14:textId="77777777" w:rsidR="001E4876" w:rsidRPr="00560F68" w:rsidRDefault="001E4876" w:rsidP="001E4876">
      <w:pPr>
        <w:widowControl w:val="0"/>
        <w:adjustRightInd w:val="0"/>
        <w:ind w:left="708"/>
        <w:jc w:val="both"/>
        <w:textAlignment w:val="baseline"/>
        <w:rPr>
          <w:rFonts w:ascii="Arial" w:hAnsi="Arial" w:cs="Arial"/>
          <w:sz w:val="24"/>
          <w:szCs w:val="24"/>
          <w:lang w:val="es-MX"/>
        </w:rPr>
      </w:pPr>
      <w:r w:rsidRPr="00560F68">
        <w:rPr>
          <w:rFonts w:ascii="Arial" w:hAnsi="Arial" w:cs="Arial"/>
          <w:sz w:val="24"/>
          <w:szCs w:val="24"/>
          <w:lang w:val="es-MX"/>
        </w:rPr>
        <w:t>(ii) Formular o explicitar sucintamente el problema y la pregunta de investigación.</w:t>
      </w:r>
    </w:p>
    <w:p w14:paraId="0CF09CF5" w14:textId="77777777" w:rsidR="001E4876" w:rsidRPr="00560F68" w:rsidRDefault="001E4876" w:rsidP="001E4876">
      <w:pPr>
        <w:widowControl w:val="0"/>
        <w:adjustRightInd w:val="0"/>
        <w:ind w:left="708"/>
        <w:jc w:val="both"/>
        <w:textAlignment w:val="baseline"/>
        <w:rPr>
          <w:rFonts w:ascii="Arial" w:hAnsi="Arial" w:cs="Arial"/>
          <w:sz w:val="24"/>
          <w:szCs w:val="24"/>
          <w:lang w:val="es-MX"/>
        </w:rPr>
      </w:pPr>
      <w:r w:rsidRPr="00560F68">
        <w:rPr>
          <w:rFonts w:ascii="Arial" w:hAnsi="Arial" w:cs="Arial"/>
          <w:sz w:val="24"/>
          <w:szCs w:val="24"/>
          <w:lang w:val="es-MX"/>
        </w:rPr>
        <w:lastRenderedPageBreak/>
        <w:t>(iii) Justificar apropiadamente el problema formulado.</w:t>
      </w:r>
    </w:p>
    <w:p w14:paraId="05C2149C" w14:textId="77777777" w:rsidR="001E4876" w:rsidRPr="00560F68" w:rsidRDefault="001E4876" w:rsidP="001E4876">
      <w:pPr>
        <w:widowControl w:val="0"/>
        <w:adjustRightInd w:val="0"/>
        <w:ind w:left="708"/>
        <w:jc w:val="both"/>
        <w:textAlignment w:val="baseline"/>
        <w:rPr>
          <w:rFonts w:ascii="Arial" w:hAnsi="Arial" w:cs="Arial"/>
          <w:sz w:val="24"/>
          <w:szCs w:val="24"/>
          <w:lang w:val="es-MX"/>
        </w:rPr>
      </w:pPr>
      <w:r w:rsidRPr="00560F68">
        <w:rPr>
          <w:rFonts w:ascii="Arial" w:hAnsi="Arial" w:cs="Arial"/>
          <w:sz w:val="24"/>
          <w:szCs w:val="24"/>
          <w:lang w:val="es-MX"/>
        </w:rPr>
        <w:t>Esta justificación debe procurar:</w:t>
      </w:r>
    </w:p>
    <w:p w14:paraId="019D6198" w14:textId="77777777" w:rsidR="001E4876" w:rsidRPr="00560F68" w:rsidRDefault="001E4876" w:rsidP="001E4876">
      <w:pPr>
        <w:widowControl w:val="0"/>
        <w:adjustRightInd w:val="0"/>
        <w:ind w:left="708"/>
        <w:jc w:val="both"/>
        <w:textAlignment w:val="baseline"/>
        <w:rPr>
          <w:rFonts w:ascii="Arial" w:hAnsi="Arial" w:cs="Arial"/>
          <w:sz w:val="24"/>
          <w:szCs w:val="24"/>
          <w:lang w:val="es-MX"/>
        </w:rPr>
      </w:pPr>
      <w:r w:rsidRPr="00560F68">
        <w:rPr>
          <w:rFonts w:ascii="Arial" w:hAnsi="Arial" w:cs="Arial"/>
          <w:sz w:val="24"/>
          <w:szCs w:val="24"/>
          <w:lang w:val="es-MX"/>
        </w:rPr>
        <w:t>(</w:t>
      </w:r>
      <w:proofErr w:type="spellStart"/>
      <w:r w:rsidRPr="00560F68">
        <w:rPr>
          <w:rFonts w:ascii="Arial" w:hAnsi="Arial" w:cs="Arial"/>
          <w:sz w:val="24"/>
          <w:szCs w:val="24"/>
          <w:lang w:val="es-MX"/>
        </w:rPr>
        <w:t>iii.i</w:t>
      </w:r>
      <w:proofErr w:type="spellEnd"/>
      <w:r w:rsidRPr="00560F68">
        <w:rPr>
          <w:rFonts w:ascii="Arial" w:hAnsi="Arial" w:cs="Arial"/>
          <w:sz w:val="24"/>
          <w:szCs w:val="24"/>
          <w:lang w:val="es-MX"/>
        </w:rPr>
        <w:t>) Exponer la importancia y pertinencia de realizar el análisis, investigación o estudio,  que se propone tanto en campos disciplinares específicos como en el marco de debates y problemas más amplios (en lo posible, interdisciplinarios).</w:t>
      </w:r>
    </w:p>
    <w:p w14:paraId="0DB5AB2F" w14:textId="77777777" w:rsidR="001E4876" w:rsidRPr="00560F68" w:rsidRDefault="001E4876" w:rsidP="001E4876">
      <w:pPr>
        <w:widowControl w:val="0"/>
        <w:adjustRightInd w:val="0"/>
        <w:ind w:left="708"/>
        <w:jc w:val="both"/>
        <w:textAlignment w:val="baseline"/>
        <w:rPr>
          <w:rFonts w:ascii="Arial" w:hAnsi="Arial" w:cs="Arial"/>
          <w:sz w:val="24"/>
          <w:szCs w:val="24"/>
          <w:lang w:val="es-MX"/>
        </w:rPr>
      </w:pPr>
      <w:r w:rsidRPr="00560F68">
        <w:rPr>
          <w:rFonts w:ascii="Arial" w:hAnsi="Arial" w:cs="Arial"/>
          <w:sz w:val="24"/>
          <w:szCs w:val="24"/>
          <w:lang w:val="es-MX"/>
        </w:rPr>
        <w:t>(</w:t>
      </w:r>
      <w:proofErr w:type="spellStart"/>
      <w:r w:rsidRPr="00560F68">
        <w:rPr>
          <w:rFonts w:ascii="Arial" w:hAnsi="Arial" w:cs="Arial"/>
          <w:sz w:val="24"/>
          <w:szCs w:val="24"/>
          <w:lang w:val="es-MX"/>
        </w:rPr>
        <w:t>iii.ii</w:t>
      </w:r>
      <w:proofErr w:type="spellEnd"/>
      <w:r w:rsidRPr="00560F68">
        <w:rPr>
          <w:rFonts w:ascii="Arial" w:hAnsi="Arial" w:cs="Arial"/>
          <w:sz w:val="24"/>
          <w:szCs w:val="24"/>
          <w:lang w:val="es-MX"/>
        </w:rPr>
        <w:t>) Presentar un componente teórico: una breve descripción de cómo el análisis, investigación o estudio contribuye a la literatura ya existente sobre el tema; es decir, una breve explicación de cómo encaja la investigación en los debates de la disciplina y cuál es el aporte que el proyecto busca hacer. Presentar además un componente sustantivo: una breve reflexión acerca de por qué es importante la investigación para la comprensión de un fenómeno más amplio.</w:t>
      </w:r>
    </w:p>
    <w:p w14:paraId="0D74EEF0" w14:textId="77777777" w:rsidR="001E4876" w:rsidRPr="00560F68" w:rsidRDefault="001E4876" w:rsidP="001E4876">
      <w:pPr>
        <w:widowControl w:val="0"/>
        <w:adjustRightInd w:val="0"/>
        <w:ind w:left="708"/>
        <w:jc w:val="both"/>
        <w:textAlignment w:val="baseline"/>
        <w:rPr>
          <w:rFonts w:ascii="Arial" w:hAnsi="Arial" w:cs="Arial"/>
          <w:sz w:val="24"/>
          <w:szCs w:val="24"/>
          <w:lang w:val="es-MX"/>
        </w:rPr>
      </w:pPr>
      <w:r w:rsidRPr="00560F68">
        <w:rPr>
          <w:rFonts w:ascii="Arial" w:hAnsi="Arial" w:cs="Arial"/>
          <w:sz w:val="24"/>
          <w:szCs w:val="24"/>
          <w:lang w:val="es-MX"/>
        </w:rPr>
        <w:t>(</w:t>
      </w:r>
      <w:proofErr w:type="spellStart"/>
      <w:r w:rsidRPr="00560F68">
        <w:rPr>
          <w:rFonts w:ascii="Arial" w:hAnsi="Arial" w:cs="Arial"/>
          <w:sz w:val="24"/>
          <w:szCs w:val="24"/>
          <w:lang w:val="es-MX"/>
        </w:rPr>
        <w:t>iii.iii</w:t>
      </w:r>
      <w:proofErr w:type="spellEnd"/>
      <w:r w:rsidRPr="00560F68">
        <w:rPr>
          <w:rFonts w:ascii="Arial" w:hAnsi="Arial" w:cs="Arial"/>
          <w:sz w:val="24"/>
          <w:szCs w:val="24"/>
          <w:lang w:val="es-MX"/>
        </w:rPr>
        <w:t>) Mencionar, en los casos en los que el proyecto hace una contribución importante en ese campo, el componente metodológico del proyecto”. (Universidad de Los Andes, consultado en marzo de 2018)</w:t>
      </w:r>
    </w:p>
    <w:p w14:paraId="59FF2964" w14:textId="77777777" w:rsidR="001E4876" w:rsidRPr="00560F68" w:rsidRDefault="001E4876" w:rsidP="001E4876">
      <w:pPr>
        <w:widowControl w:val="0"/>
        <w:adjustRightInd w:val="0"/>
        <w:jc w:val="both"/>
        <w:textAlignment w:val="baseline"/>
        <w:rPr>
          <w:rFonts w:ascii="Arial" w:hAnsi="Arial" w:cs="Arial"/>
          <w:sz w:val="24"/>
          <w:szCs w:val="24"/>
          <w:lang w:val="es-MX"/>
        </w:rPr>
      </w:pPr>
    </w:p>
    <w:p w14:paraId="2CE3CC5D" w14:textId="4318ED17" w:rsidR="001E4876" w:rsidRPr="00560F68" w:rsidRDefault="001E4876" w:rsidP="001E4876">
      <w:pPr>
        <w:widowControl w:val="0"/>
        <w:adjustRightInd w:val="0"/>
        <w:jc w:val="both"/>
        <w:textAlignment w:val="baseline"/>
        <w:rPr>
          <w:rFonts w:ascii="Arial" w:hAnsi="Arial" w:cs="Arial"/>
          <w:b/>
          <w:sz w:val="24"/>
          <w:szCs w:val="24"/>
        </w:rPr>
      </w:pPr>
      <w:r w:rsidRPr="00560F68">
        <w:rPr>
          <w:rFonts w:ascii="Arial" w:hAnsi="Arial" w:cs="Arial"/>
          <w:b/>
          <w:sz w:val="24"/>
          <w:szCs w:val="24"/>
        </w:rPr>
        <w:t xml:space="preserve">MARCO CONCEPTUAL Y JURÍDICO </w:t>
      </w:r>
    </w:p>
    <w:p w14:paraId="3A23E4A7" w14:textId="77777777" w:rsidR="001E4876" w:rsidRPr="00560F68" w:rsidRDefault="001E4876" w:rsidP="001E4876">
      <w:pPr>
        <w:widowControl w:val="0"/>
        <w:adjustRightInd w:val="0"/>
        <w:ind w:left="360"/>
        <w:jc w:val="both"/>
        <w:textAlignment w:val="baseline"/>
        <w:rPr>
          <w:rFonts w:ascii="Arial" w:hAnsi="Arial" w:cs="Arial"/>
          <w:sz w:val="24"/>
          <w:szCs w:val="24"/>
        </w:rPr>
      </w:pPr>
      <w:r w:rsidRPr="00560F68">
        <w:rPr>
          <w:rFonts w:ascii="Arial" w:hAnsi="Arial" w:cs="Arial"/>
          <w:sz w:val="24"/>
          <w:szCs w:val="24"/>
        </w:rPr>
        <w:t xml:space="preserve">El marco conceptual es el contexto teórico en el que se desarrolla el problema. En ocasiones suele confundirse con los conceptos o nociones que están inmersos en la problemática estudiada, pero se recomienda que más bien sea la </w:t>
      </w:r>
      <w:r w:rsidRPr="00560F68">
        <w:rPr>
          <w:rFonts w:ascii="Arial" w:hAnsi="Arial" w:cs="Arial"/>
          <w:sz w:val="24"/>
          <w:szCs w:val="24"/>
          <w:lang w:val="es-CR"/>
        </w:rPr>
        <w:t>explicación del mapa mental del problema. Contiene una revisión de literatura o estado del arte y las discusiones, debates o posiciones contrapuestas de los teóricos o estudiosos de la temática que se está abordando.</w:t>
      </w:r>
    </w:p>
    <w:p w14:paraId="0E079E7B" w14:textId="77777777" w:rsidR="001E4876" w:rsidRPr="00560F68" w:rsidRDefault="001E4876" w:rsidP="001E4876">
      <w:pPr>
        <w:widowControl w:val="0"/>
        <w:adjustRightInd w:val="0"/>
        <w:ind w:left="360"/>
        <w:jc w:val="both"/>
        <w:textAlignment w:val="baseline"/>
        <w:rPr>
          <w:rFonts w:ascii="Arial" w:hAnsi="Arial" w:cs="Arial"/>
          <w:sz w:val="24"/>
          <w:szCs w:val="24"/>
          <w:lang w:val="es-MX"/>
        </w:rPr>
      </w:pPr>
    </w:p>
    <w:p w14:paraId="555796EB" w14:textId="77777777" w:rsidR="001E4876" w:rsidRPr="00560F68" w:rsidRDefault="001E4876" w:rsidP="001E4876">
      <w:pPr>
        <w:widowControl w:val="0"/>
        <w:adjustRightInd w:val="0"/>
        <w:ind w:left="708"/>
        <w:jc w:val="both"/>
        <w:textAlignment w:val="baseline"/>
        <w:rPr>
          <w:rFonts w:ascii="Arial" w:hAnsi="Arial" w:cs="Arial"/>
          <w:bCs/>
          <w:sz w:val="24"/>
          <w:szCs w:val="24"/>
          <w:lang w:val="es-MX"/>
        </w:rPr>
      </w:pPr>
      <w:r w:rsidRPr="00560F68">
        <w:rPr>
          <w:rFonts w:ascii="Arial" w:hAnsi="Arial" w:cs="Arial"/>
          <w:sz w:val="24"/>
          <w:szCs w:val="24"/>
          <w:lang w:val="es-MX"/>
        </w:rPr>
        <w:t xml:space="preserve">“Esta sección debe procurar: </w:t>
      </w:r>
    </w:p>
    <w:p w14:paraId="1C45A517" w14:textId="77777777" w:rsidR="001E4876" w:rsidRPr="00560F68" w:rsidRDefault="001E4876" w:rsidP="001E4876">
      <w:pPr>
        <w:widowControl w:val="0"/>
        <w:adjustRightInd w:val="0"/>
        <w:ind w:left="708"/>
        <w:jc w:val="both"/>
        <w:textAlignment w:val="baseline"/>
        <w:rPr>
          <w:rFonts w:ascii="Arial" w:hAnsi="Arial" w:cs="Arial"/>
          <w:sz w:val="24"/>
          <w:szCs w:val="24"/>
          <w:lang w:val="es-MX"/>
        </w:rPr>
      </w:pPr>
      <w:r w:rsidRPr="00560F68">
        <w:rPr>
          <w:rFonts w:ascii="Arial" w:hAnsi="Arial" w:cs="Arial"/>
          <w:sz w:val="24"/>
          <w:szCs w:val="24"/>
          <w:lang w:val="es-MX"/>
        </w:rPr>
        <w:t>(i) Explicitar y aclarar los referentes conceptuales que se tendrán en cuenta en la investigación y que son claves para la comprensión del problema</w:t>
      </w:r>
    </w:p>
    <w:p w14:paraId="36DB3687" w14:textId="77777777" w:rsidR="001E4876" w:rsidRPr="00560F68" w:rsidRDefault="001E4876" w:rsidP="001E4876">
      <w:pPr>
        <w:widowControl w:val="0"/>
        <w:adjustRightInd w:val="0"/>
        <w:ind w:left="708"/>
        <w:jc w:val="both"/>
        <w:textAlignment w:val="baseline"/>
        <w:rPr>
          <w:rFonts w:ascii="Arial" w:hAnsi="Arial" w:cs="Arial"/>
          <w:sz w:val="24"/>
          <w:szCs w:val="24"/>
          <w:lang w:val="es-MX"/>
        </w:rPr>
      </w:pPr>
      <w:r w:rsidRPr="00560F68">
        <w:rPr>
          <w:rFonts w:ascii="Arial" w:hAnsi="Arial" w:cs="Arial"/>
          <w:sz w:val="24"/>
          <w:szCs w:val="24"/>
          <w:lang w:val="es-MX"/>
        </w:rPr>
        <w:t xml:space="preserve">(ii) Indicar las lecturas más conocidas que previamente se hayan ocupado del problema a desarrollar (haciendo explícita la proximidad o distancia que se busca establecer con ellas, o el vacío que puede rastrearse en estas lecturas y que se espera llenar). Es importante en este punto acompañar el estado del arte de una aclaración acerca de cómo estas lecturas proveen herramientas útiles para abordar el problema de investigación: debe hacerse una conexión explícita entre la literatura y la explicación que se </w:t>
      </w:r>
      <w:r w:rsidRPr="00560F68">
        <w:rPr>
          <w:rFonts w:ascii="Arial" w:hAnsi="Arial" w:cs="Arial"/>
          <w:sz w:val="24"/>
          <w:szCs w:val="24"/>
          <w:lang w:val="es-MX"/>
        </w:rPr>
        <w:lastRenderedPageBreak/>
        <w:t>pretende dar del fenómeno que se investiga.</w:t>
      </w:r>
    </w:p>
    <w:p w14:paraId="12C7A459" w14:textId="77777777" w:rsidR="001E4876" w:rsidRPr="00560F68" w:rsidRDefault="001E4876" w:rsidP="001E4876">
      <w:pPr>
        <w:widowControl w:val="0"/>
        <w:adjustRightInd w:val="0"/>
        <w:ind w:left="708"/>
        <w:jc w:val="both"/>
        <w:textAlignment w:val="baseline"/>
        <w:rPr>
          <w:rFonts w:ascii="Arial" w:hAnsi="Arial" w:cs="Arial"/>
          <w:sz w:val="24"/>
          <w:szCs w:val="24"/>
          <w:lang w:val="es-MX"/>
        </w:rPr>
      </w:pPr>
      <w:r w:rsidRPr="00560F68">
        <w:rPr>
          <w:rFonts w:ascii="Arial" w:hAnsi="Arial" w:cs="Arial"/>
          <w:sz w:val="24"/>
          <w:szCs w:val="24"/>
          <w:lang w:val="es-MX"/>
        </w:rPr>
        <w:t>(iii) Desarrollar en qué medida la investigación aportará al conocimiento actual sobre el tema”. (Universidad de Los Andes, consultado en marzo de 2018)</w:t>
      </w:r>
    </w:p>
    <w:p w14:paraId="0FF8B2DE" w14:textId="77777777" w:rsidR="001E4876" w:rsidRPr="00560F68" w:rsidRDefault="001E4876" w:rsidP="001E4876">
      <w:pPr>
        <w:widowControl w:val="0"/>
        <w:adjustRightInd w:val="0"/>
        <w:ind w:left="360"/>
        <w:jc w:val="both"/>
        <w:textAlignment w:val="baseline"/>
        <w:rPr>
          <w:rFonts w:ascii="Arial" w:hAnsi="Arial" w:cs="Arial"/>
          <w:sz w:val="24"/>
          <w:szCs w:val="24"/>
        </w:rPr>
      </w:pPr>
      <w:r w:rsidRPr="00560F68">
        <w:rPr>
          <w:rFonts w:ascii="Arial" w:hAnsi="Arial" w:cs="Arial"/>
          <w:sz w:val="24"/>
          <w:szCs w:val="24"/>
        </w:rPr>
        <w:t xml:space="preserve"> </w:t>
      </w:r>
    </w:p>
    <w:p w14:paraId="52F29B88" w14:textId="77777777" w:rsidR="001E4876" w:rsidRPr="00560F68" w:rsidRDefault="001E4876" w:rsidP="001E4876">
      <w:pPr>
        <w:widowControl w:val="0"/>
        <w:adjustRightInd w:val="0"/>
        <w:ind w:left="360"/>
        <w:jc w:val="both"/>
        <w:textAlignment w:val="baseline"/>
        <w:rPr>
          <w:rFonts w:ascii="Arial" w:hAnsi="Arial" w:cs="Arial"/>
          <w:sz w:val="24"/>
          <w:szCs w:val="24"/>
          <w:lang w:val="es-CR"/>
        </w:rPr>
      </w:pPr>
      <w:r w:rsidRPr="00560F68">
        <w:rPr>
          <w:rFonts w:ascii="Arial" w:hAnsi="Arial" w:cs="Arial"/>
          <w:sz w:val="24"/>
          <w:szCs w:val="24"/>
        </w:rPr>
        <w:t xml:space="preserve">Además, se adiciona en este punto </w:t>
      </w:r>
      <w:r w:rsidRPr="00560F68">
        <w:rPr>
          <w:rFonts w:ascii="Arial" w:hAnsi="Arial" w:cs="Arial"/>
          <w:sz w:val="24"/>
          <w:szCs w:val="24"/>
          <w:lang w:val="es-CR"/>
        </w:rPr>
        <w:t>la base normativa o marco legal del problema que se analiza, investiga o estudia. Resume la normativa, las políticas públicas y la jurisprudencia que se ha desarrollado con el objetivo de solucionar o atender la problemática o el desarrollo jurídico al que se ha llegado para avanzar en la solución del problema. En ocasiones el marco jurídico lleva a configurar un marco institucional de las entidades o actores que tienen a cargo la atención de la problemática.</w:t>
      </w:r>
    </w:p>
    <w:p w14:paraId="404582AE" w14:textId="77777777" w:rsidR="001E4876" w:rsidRPr="00560F68" w:rsidRDefault="001E4876" w:rsidP="001E4876">
      <w:pPr>
        <w:widowControl w:val="0"/>
        <w:adjustRightInd w:val="0"/>
        <w:ind w:left="360"/>
        <w:jc w:val="both"/>
        <w:textAlignment w:val="baseline"/>
        <w:rPr>
          <w:rFonts w:ascii="Arial" w:hAnsi="Arial" w:cs="Arial"/>
          <w:sz w:val="24"/>
          <w:szCs w:val="24"/>
          <w:lang w:val="es-MX"/>
        </w:rPr>
      </w:pPr>
      <w:r w:rsidRPr="00560F68">
        <w:rPr>
          <w:rFonts w:ascii="Arial" w:hAnsi="Arial" w:cs="Arial"/>
          <w:sz w:val="24"/>
          <w:szCs w:val="24"/>
          <w:lang w:val="es-CR"/>
        </w:rPr>
        <w:t>Frente a recomendaciones que requiera realizar el líder del proceso para alguna actividad misional se coloca aquí todos los párrafos de supuestos, considerandos o antecedentes.</w:t>
      </w:r>
    </w:p>
    <w:p w14:paraId="45B3119F" w14:textId="77777777" w:rsidR="001E4876" w:rsidRPr="00560F68" w:rsidRDefault="001E4876" w:rsidP="001E4876">
      <w:pPr>
        <w:widowControl w:val="0"/>
        <w:adjustRightInd w:val="0"/>
        <w:ind w:left="360"/>
        <w:jc w:val="both"/>
        <w:textAlignment w:val="baseline"/>
        <w:rPr>
          <w:rFonts w:ascii="Arial" w:hAnsi="Arial" w:cs="Arial"/>
          <w:sz w:val="24"/>
          <w:szCs w:val="24"/>
          <w:lang w:val="es-MX"/>
        </w:rPr>
      </w:pPr>
    </w:p>
    <w:p w14:paraId="01B7D463" w14:textId="3BA32695" w:rsidR="001E4876" w:rsidRPr="00560F68" w:rsidRDefault="001E4876" w:rsidP="001E4876">
      <w:pPr>
        <w:widowControl w:val="0"/>
        <w:adjustRightInd w:val="0"/>
        <w:jc w:val="both"/>
        <w:textAlignment w:val="baseline"/>
        <w:rPr>
          <w:rFonts w:ascii="Arial" w:hAnsi="Arial" w:cs="Arial"/>
          <w:b/>
          <w:sz w:val="24"/>
          <w:szCs w:val="24"/>
        </w:rPr>
      </w:pPr>
      <w:r w:rsidRPr="00560F68">
        <w:rPr>
          <w:rFonts w:ascii="Arial" w:hAnsi="Arial" w:cs="Arial"/>
          <w:b/>
          <w:sz w:val="24"/>
          <w:szCs w:val="24"/>
        </w:rPr>
        <w:t xml:space="preserve">METODOLOGÍA </w:t>
      </w:r>
    </w:p>
    <w:p w14:paraId="045B825B" w14:textId="77777777" w:rsidR="001E4876" w:rsidRPr="00560F68" w:rsidRDefault="001E4876" w:rsidP="001E4876">
      <w:pPr>
        <w:widowControl w:val="0"/>
        <w:adjustRightInd w:val="0"/>
        <w:ind w:left="360"/>
        <w:jc w:val="both"/>
        <w:textAlignment w:val="baseline"/>
        <w:rPr>
          <w:rFonts w:ascii="Arial" w:hAnsi="Arial" w:cs="Arial"/>
          <w:sz w:val="24"/>
          <w:szCs w:val="24"/>
        </w:rPr>
      </w:pPr>
      <w:r w:rsidRPr="00560F68">
        <w:rPr>
          <w:rFonts w:ascii="Arial" w:hAnsi="Arial" w:cs="Arial"/>
          <w:sz w:val="24"/>
          <w:szCs w:val="24"/>
          <w:lang w:val="es-CR"/>
        </w:rPr>
        <w:t xml:space="preserve">En esta parte del texto se presentan los datos utilizados para el análisis, estudios o investigación y los métodos que se utilizaron para realizar dicha labor. Se pueden distinguir entre métodos cuantitativos y métodos cualitativos. Los métodos cuantitativos son aquellos que utilizan datos que se pueden medir, o con los que se pueden realizar operaciones matemáticas, por el contrario en los métodos cualitativos los datos permiten que se les asigne características o atributos pero no se pueden medir o realizar operaciones matemáticas. Además, la metodología muestra qué pasos se realizaron durante el proceso de </w:t>
      </w:r>
      <w:r w:rsidRPr="00560F68">
        <w:rPr>
          <w:rFonts w:ascii="Arial" w:hAnsi="Arial" w:cs="Arial"/>
          <w:sz w:val="24"/>
          <w:szCs w:val="24"/>
        </w:rPr>
        <w:t>análisis, investigación o estudio realizado:</w:t>
      </w:r>
    </w:p>
    <w:p w14:paraId="45A48CDD" w14:textId="77777777" w:rsidR="001E4876" w:rsidRPr="00560F68" w:rsidRDefault="001E4876" w:rsidP="001E4876">
      <w:pPr>
        <w:widowControl w:val="0"/>
        <w:adjustRightInd w:val="0"/>
        <w:ind w:left="708"/>
        <w:jc w:val="both"/>
        <w:textAlignment w:val="baseline"/>
        <w:rPr>
          <w:rFonts w:ascii="Arial" w:hAnsi="Arial" w:cs="Arial"/>
          <w:sz w:val="24"/>
          <w:szCs w:val="24"/>
        </w:rPr>
      </w:pPr>
      <w:r w:rsidRPr="00560F68">
        <w:rPr>
          <w:rFonts w:ascii="Arial" w:hAnsi="Arial" w:cs="Arial"/>
          <w:sz w:val="24"/>
          <w:szCs w:val="24"/>
        </w:rPr>
        <w:t>“La exposición de la metodología debe tener en cuenta los siguientes lineamientos:</w:t>
      </w:r>
    </w:p>
    <w:p w14:paraId="54BCE6C5" w14:textId="77777777" w:rsidR="001E4876" w:rsidRPr="00560F68" w:rsidRDefault="001E4876" w:rsidP="001E4876">
      <w:pPr>
        <w:widowControl w:val="0"/>
        <w:adjustRightInd w:val="0"/>
        <w:ind w:left="708"/>
        <w:jc w:val="both"/>
        <w:textAlignment w:val="baseline"/>
        <w:rPr>
          <w:rFonts w:ascii="Arial" w:hAnsi="Arial" w:cs="Arial"/>
          <w:sz w:val="24"/>
          <w:szCs w:val="24"/>
        </w:rPr>
      </w:pPr>
      <w:r w:rsidRPr="00560F68">
        <w:rPr>
          <w:rFonts w:ascii="Arial" w:hAnsi="Arial" w:cs="Arial"/>
          <w:sz w:val="24"/>
          <w:szCs w:val="24"/>
        </w:rPr>
        <w:t>(i) En general, debe presentar los pasos a seguir para tratar de resolver el problema teniendo en cuenta el marco teórico.</w:t>
      </w:r>
    </w:p>
    <w:p w14:paraId="6DEE0515" w14:textId="77777777" w:rsidR="001E4876" w:rsidRPr="00560F68" w:rsidRDefault="001E4876" w:rsidP="001E4876">
      <w:pPr>
        <w:widowControl w:val="0"/>
        <w:adjustRightInd w:val="0"/>
        <w:ind w:left="708"/>
        <w:jc w:val="both"/>
        <w:textAlignment w:val="baseline"/>
        <w:rPr>
          <w:rFonts w:ascii="Arial" w:hAnsi="Arial" w:cs="Arial"/>
          <w:sz w:val="24"/>
          <w:szCs w:val="24"/>
        </w:rPr>
      </w:pPr>
      <w:r w:rsidRPr="00560F68">
        <w:rPr>
          <w:rFonts w:ascii="Arial" w:hAnsi="Arial" w:cs="Arial"/>
          <w:sz w:val="24"/>
          <w:szCs w:val="24"/>
        </w:rPr>
        <w:t>(ii) Para el caso de proyectos teóricos, se debe indicar el tipo de análisis que se va a desarrollar y señalar qué tipo de textos (primarios, secundarios, etc.) van a emplearse en casos concretos para desarrollar el argumento.</w:t>
      </w:r>
    </w:p>
    <w:p w14:paraId="5F45D796" w14:textId="77777777" w:rsidR="001E4876" w:rsidRPr="00560F68" w:rsidRDefault="001E4876" w:rsidP="001E4876">
      <w:pPr>
        <w:widowControl w:val="0"/>
        <w:adjustRightInd w:val="0"/>
        <w:ind w:left="708"/>
        <w:jc w:val="both"/>
        <w:textAlignment w:val="baseline"/>
        <w:rPr>
          <w:rFonts w:ascii="Arial" w:hAnsi="Arial" w:cs="Arial"/>
          <w:sz w:val="24"/>
          <w:szCs w:val="24"/>
        </w:rPr>
      </w:pPr>
      <w:r w:rsidRPr="00560F68">
        <w:rPr>
          <w:rFonts w:ascii="Arial" w:hAnsi="Arial" w:cs="Arial"/>
          <w:sz w:val="24"/>
          <w:szCs w:val="24"/>
        </w:rPr>
        <w:t>(iii) Para el caso de proyectos empíricos, se debe señalar con claridad la estrategia de recolección y análisis de los datos y la forma en que se presentarán las evidencias que sustenten las hipótesis de trabajo.</w:t>
      </w:r>
    </w:p>
    <w:p w14:paraId="156C7122" w14:textId="77777777" w:rsidR="001E4876" w:rsidRPr="00560F68" w:rsidRDefault="001E4876" w:rsidP="001E4876">
      <w:pPr>
        <w:widowControl w:val="0"/>
        <w:adjustRightInd w:val="0"/>
        <w:ind w:left="708"/>
        <w:jc w:val="both"/>
        <w:textAlignment w:val="baseline"/>
        <w:rPr>
          <w:rFonts w:ascii="Arial" w:hAnsi="Arial" w:cs="Arial"/>
          <w:sz w:val="24"/>
          <w:szCs w:val="24"/>
          <w:lang w:val="es-MX"/>
        </w:rPr>
      </w:pPr>
      <w:r w:rsidRPr="00560F68">
        <w:rPr>
          <w:rFonts w:ascii="Arial" w:hAnsi="Arial" w:cs="Arial"/>
          <w:sz w:val="24"/>
          <w:szCs w:val="24"/>
        </w:rPr>
        <w:lastRenderedPageBreak/>
        <w:t xml:space="preserve">(iv) Esta sección del proyecto debe hacer explícito en qué sentido se aplicará la metodología tradicional de la disciplina particular en la cual se enmarca la investigación: esto es, el autor o la autora deben hacer un esfuerzo por describir cómo se trabaja en su campo y qué elementos se tienen en cuenta a la hora de abordar un problema en una investigación (esto facilita la comprensión del proyecto por personas que no son expertas en el área)”. </w:t>
      </w:r>
      <w:r w:rsidRPr="00560F68">
        <w:rPr>
          <w:rFonts w:ascii="Arial" w:hAnsi="Arial" w:cs="Arial"/>
          <w:sz w:val="24"/>
          <w:szCs w:val="24"/>
          <w:lang w:val="es-MX"/>
        </w:rPr>
        <w:t>(Universidad de Los Andes, consultado en marzo de 2018)</w:t>
      </w:r>
    </w:p>
    <w:p w14:paraId="7C3CDE72" w14:textId="77777777" w:rsidR="001E4876" w:rsidRPr="00560F68" w:rsidRDefault="001E4876" w:rsidP="001E4876">
      <w:pPr>
        <w:widowControl w:val="0"/>
        <w:adjustRightInd w:val="0"/>
        <w:ind w:left="360"/>
        <w:jc w:val="both"/>
        <w:textAlignment w:val="baseline"/>
        <w:rPr>
          <w:rFonts w:ascii="Arial" w:hAnsi="Arial" w:cs="Arial"/>
          <w:sz w:val="24"/>
          <w:szCs w:val="24"/>
          <w:lang w:val="es-CR"/>
        </w:rPr>
      </w:pPr>
      <w:r w:rsidRPr="00560F68">
        <w:rPr>
          <w:rFonts w:ascii="Arial" w:hAnsi="Arial" w:cs="Arial"/>
          <w:sz w:val="24"/>
          <w:szCs w:val="24"/>
          <w:lang w:val="es-CR"/>
        </w:rPr>
        <w:t xml:space="preserve">La metodología también puede contener un método propuesto para realizar cuando se requiere realizar una recomendación por parte del líder del proceso para el cumplimiento misional. </w:t>
      </w:r>
    </w:p>
    <w:p w14:paraId="462EA4FD" w14:textId="77777777" w:rsidR="001E4876" w:rsidRPr="00560F68" w:rsidRDefault="001E4876" w:rsidP="001E4876">
      <w:pPr>
        <w:widowControl w:val="0"/>
        <w:adjustRightInd w:val="0"/>
        <w:ind w:left="360"/>
        <w:jc w:val="both"/>
        <w:textAlignment w:val="baseline"/>
        <w:rPr>
          <w:rFonts w:ascii="Arial" w:hAnsi="Arial" w:cs="Arial"/>
          <w:sz w:val="24"/>
          <w:szCs w:val="24"/>
        </w:rPr>
      </w:pPr>
    </w:p>
    <w:p w14:paraId="067C5535" w14:textId="5188D6D9" w:rsidR="001E4876" w:rsidRPr="00560F68" w:rsidRDefault="001E4876" w:rsidP="001E4876">
      <w:pPr>
        <w:widowControl w:val="0"/>
        <w:adjustRightInd w:val="0"/>
        <w:jc w:val="both"/>
        <w:textAlignment w:val="baseline"/>
        <w:rPr>
          <w:rFonts w:ascii="Arial" w:hAnsi="Arial" w:cs="Arial"/>
          <w:b/>
          <w:sz w:val="24"/>
          <w:szCs w:val="24"/>
        </w:rPr>
      </w:pPr>
      <w:r w:rsidRPr="00560F68">
        <w:rPr>
          <w:rFonts w:ascii="Arial" w:hAnsi="Arial" w:cs="Arial"/>
          <w:b/>
          <w:sz w:val="24"/>
          <w:szCs w:val="24"/>
        </w:rPr>
        <w:t xml:space="preserve">RESULTADOS </w:t>
      </w:r>
    </w:p>
    <w:p w14:paraId="6ADD76D1" w14:textId="77777777" w:rsidR="001E4876" w:rsidRPr="00560F68" w:rsidRDefault="001E4876" w:rsidP="001E4876">
      <w:pPr>
        <w:widowControl w:val="0"/>
        <w:adjustRightInd w:val="0"/>
        <w:ind w:left="360"/>
        <w:jc w:val="both"/>
        <w:textAlignment w:val="baseline"/>
        <w:rPr>
          <w:rFonts w:ascii="Arial" w:hAnsi="Arial" w:cs="Arial"/>
          <w:sz w:val="24"/>
          <w:szCs w:val="24"/>
          <w:lang w:val="es-CR"/>
        </w:rPr>
      </w:pPr>
      <w:r w:rsidRPr="00560F68">
        <w:rPr>
          <w:rFonts w:ascii="Arial" w:hAnsi="Arial" w:cs="Arial"/>
          <w:sz w:val="24"/>
          <w:szCs w:val="24"/>
          <w:lang w:val="es-CR"/>
        </w:rPr>
        <w:t>Este capítulo sirve para presentar las salidas del procesamiento de los datos seleccionados para hacer el análisis, investigación o estudio. Generalmente se presentan en tablas, diagramas o gráficos, acompañados de un análisis descriptivo o inferencial de los datos.</w:t>
      </w:r>
    </w:p>
    <w:p w14:paraId="4D242257" w14:textId="77777777" w:rsidR="001E4876" w:rsidRPr="00560F68" w:rsidRDefault="001E4876" w:rsidP="001E4876">
      <w:pPr>
        <w:widowControl w:val="0"/>
        <w:adjustRightInd w:val="0"/>
        <w:ind w:left="708"/>
        <w:jc w:val="both"/>
        <w:textAlignment w:val="baseline"/>
        <w:rPr>
          <w:rFonts w:ascii="Arial" w:hAnsi="Arial" w:cs="Arial"/>
          <w:sz w:val="24"/>
          <w:szCs w:val="24"/>
          <w:lang w:val="es-MX"/>
        </w:rPr>
      </w:pPr>
      <w:r w:rsidRPr="00560F68">
        <w:rPr>
          <w:rFonts w:ascii="Arial" w:hAnsi="Arial" w:cs="Arial"/>
          <w:sz w:val="24"/>
          <w:szCs w:val="24"/>
          <w:lang w:val="es-MX"/>
        </w:rPr>
        <w:t xml:space="preserve">“En la sección de resultados se </w:t>
      </w:r>
      <w:r w:rsidRPr="00560F68">
        <w:rPr>
          <w:rFonts w:ascii="Arial" w:hAnsi="Arial" w:cs="Arial"/>
          <w:bCs/>
          <w:sz w:val="24"/>
          <w:szCs w:val="24"/>
          <w:lang w:val="es-MX"/>
        </w:rPr>
        <w:t>debe procurar</w:t>
      </w:r>
      <w:r w:rsidRPr="00560F68">
        <w:rPr>
          <w:rFonts w:ascii="Arial" w:hAnsi="Arial" w:cs="Arial"/>
          <w:sz w:val="24"/>
          <w:szCs w:val="24"/>
          <w:lang w:val="es-MX"/>
        </w:rPr>
        <w:t>:</w:t>
      </w:r>
    </w:p>
    <w:p w14:paraId="7E464B87" w14:textId="77777777" w:rsidR="001E4876" w:rsidRPr="00560F68" w:rsidRDefault="001E4876" w:rsidP="001E4876">
      <w:pPr>
        <w:widowControl w:val="0"/>
        <w:numPr>
          <w:ilvl w:val="0"/>
          <w:numId w:val="9"/>
        </w:numPr>
        <w:adjustRightInd w:val="0"/>
        <w:spacing w:after="0" w:line="240" w:lineRule="auto"/>
        <w:jc w:val="both"/>
        <w:textAlignment w:val="baseline"/>
        <w:rPr>
          <w:rFonts w:ascii="Arial" w:hAnsi="Arial" w:cs="Arial"/>
          <w:sz w:val="24"/>
          <w:szCs w:val="24"/>
        </w:rPr>
      </w:pPr>
      <w:r w:rsidRPr="00560F68">
        <w:rPr>
          <w:rFonts w:ascii="Arial" w:hAnsi="Arial" w:cs="Arial"/>
          <w:sz w:val="24"/>
          <w:szCs w:val="24"/>
        </w:rPr>
        <w:t>Describir lo que se espera lograr tras finalizar el proceso de la investigación.</w:t>
      </w:r>
    </w:p>
    <w:p w14:paraId="69CC77C5" w14:textId="77777777" w:rsidR="001E4876" w:rsidRPr="00560F68" w:rsidRDefault="001E4876" w:rsidP="001E4876">
      <w:pPr>
        <w:widowControl w:val="0"/>
        <w:numPr>
          <w:ilvl w:val="0"/>
          <w:numId w:val="9"/>
        </w:numPr>
        <w:adjustRightInd w:val="0"/>
        <w:spacing w:after="0" w:line="240" w:lineRule="auto"/>
        <w:jc w:val="both"/>
        <w:textAlignment w:val="baseline"/>
        <w:rPr>
          <w:rFonts w:ascii="Arial" w:hAnsi="Arial" w:cs="Arial"/>
          <w:sz w:val="24"/>
          <w:szCs w:val="24"/>
        </w:rPr>
      </w:pPr>
      <w:r w:rsidRPr="00560F68">
        <w:rPr>
          <w:rFonts w:ascii="Arial" w:hAnsi="Arial" w:cs="Arial"/>
          <w:sz w:val="24"/>
          <w:szCs w:val="24"/>
        </w:rPr>
        <w:t>Presentar consistencia con los objetivos propuestos.</w:t>
      </w:r>
    </w:p>
    <w:p w14:paraId="641BB8F9" w14:textId="77777777" w:rsidR="001E4876" w:rsidRPr="00560F68" w:rsidRDefault="001E4876" w:rsidP="001E4876">
      <w:pPr>
        <w:widowControl w:val="0"/>
        <w:numPr>
          <w:ilvl w:val="0"/>
          <w:numId w:val="9"/>
        </w:numPr>
        <w:adjustRightInd w:val="0"/>
        <w:spacing w:after="0" w:line="240" w:lineRule="auto"/>
        <w:jc w:val="both"/>
        <w:textAlignment w:val="baseline"/>
        <w:rPr>
          <w:rFonts w:ascii="Arial" w:hAnsi="Arial" w:cs="Arial"/>
          <w:sz w:val="24"/>
          <w:szCs w:val="24"/>
        </w:rPr>
      </w:pPr>
      <w:r w:rsidRPr="00560F68">
        <w:rPr>
          <w:rFonts w:ascii="Arial" w:hAnsi="Arial" w:cs="Arial"/>
          <w:sz w:val="24"/>
          <w:szCs w:val="24"/>
        </w:rPr>
        <w:t>No sólo enumerar los resultados materiales concretos (por ejemplo, la elaboración de la tesis, o de una serie de artículos o ponencias a lo largo de la investigación), sino los aportes generales que el proyecto de investigación traerá consigo para la disciplina desde la que se trabaja, e incluso, más allá del campo disciplinar, para otras disciplinas o perspectivas.</w:t>
      </w:r>
    </w:p>
    <w:p w14:paraId="169424B1" w14:textId="77777777" w:rsidR="001E4876" w:rsidRPr="00560F68" w:rsidRDefault="001E4876" w:rsidP="001E4876">
      <w:pPr>
        <w:widowControl w:val="0"/>
        <w:numPr>
          <w:ilvl w:val="0"/>
          <w:numId w:val="9"/>
        </w:numPr>
        <w:adjustRightInd w:val="0"/>
        <w:spacing w:after="0" w:line="240" w:lineRule="auto"/>
        <w:jc w:val="both"/>
        <w:textAlignment w:val="baseline"/>
        <w:rPr>
          <w:rFonts w:ascii="Arial" w:hAnsi="Arial" w:cs="Arial"/>
          <w:sz w:val="24"/>
          <w:szCs w:val="24"/>
        </w:rPr>
      </w:pPr>
      <w:r w:rsidRPr="00560F68">
        <w:rPr>
          <w:rFonts w:ascii="Arial" w:hAnsi="Arial" w:cs="Arial"/>
          <w:sz w:val="24"/>
          <w:szCs w:val="24"/>
        </w:rPr>
        <w:t>Además de los productos propios de un trabajo académico especializado, se espera por lo menos un producto de difusión para públicos más amplios.” (Universidad de Los Andes, consultado en marzo de 2018)</w:t>
      </w:r>
    </w:p>
    <w:p w14:paraId="4C5053EC" w14:textId="77777777" w:rsidR="001E4876" w:rsidRPr="00560F68" w:rsidRDefault="001E4876" w:rsidP="001E4876">
      <w:pPr>
        <w:widowControl w:val="0"/>
        <w:adjustRightInd w:val="0"/>
        <w:spacing w:after="0" w:line="240" w:lineRule="auto"/>
        <w:ind w:left="1068"/>
        <w:jc w:val="both"/>
        <w:textAlignment w:val="baseline"/>
        <w:rPr>
          <w:rFonts w:ascii="Arial" w:hAnsi="Arial" w:cs="Arial"/>
          <w:sz w:val="24"/>
          <w:szCs w:val="24"/>
        </w:rPr>
      </w:pPr>
    </w:p>
    <w:p w14:paraId="40B0525C" w14:textId="77777777" w:rsidR="001E4876" w:rsidRPr="00560F68" w:rsidRDefault="001E4876" w:rsidP="001E4876">
      <w:pPr>
        <w:widowControl w:val="0"/>
        <w:adjustRightInd w:val="0"/>
        <w:spacing w:after="0" w:line="240" w:lineRule="auto"/>
        <w:ind w:left="1068"/>
        <w:jc w:val="both"/>
        <w:textAlignment w:val="baseline"/>
        <w:rPr>
          <w:rFonts w:ascii="Arial" w:hAnsi="Arial" w:cs="Arial"/>
          <w:sz w:val="24"/>
          <w:szCs w:val="24"/>
        </w:rPr>
      </w:pPr>
      <w:r w:rsidRPr="00560F68">
        <w:rPr>
          <w:rFonts w:ascii="Arial" w:hAnsi="Arial" w:cs="Arial"/>
          <w:sz w:val="24"/>
          <w:szCs w:val="24"/>
          <w:lang w:val="es-CR"/>
        </w:rPr>
        <w:t>Asimismo esta parte se puede utilizar para realizar ejemplos en casos de recomendaciones y el que se desee ampliar la información del método propuesto o algún resultado de prueba.</w:t>
      </w:r>
    </w:p>
    <w:p w14:paraId="47547427" w14:textId="77777777" w:rsidR="001E4876" w:rsidRPr="00560F68" w:rsidRDefault="001E4876" w:rsidP="001E4876">
      <w:pPr>
        <w:widowControl w:val="0"/>
        <w:adjustRightInd w:val="0"/>
        <w:jc w:val="both"/>
        <w:textAlignment w:val="baseline"/>
        <w:rPr>
          <w:rFonts w:ascii="Arial" w:hAnsi="Arial" w:cs="Arial"/>
          <w:sz w:val="24"/>
          <w:szCs w:val="24"/>
        </w:rPr>
      </w:pPr>
    </w:p>
    <w:p w14:paraId="0DF8E91E" w14:textId="09A72DC2" w:rsidR="001E4876" w:rsidRPr="00560F68" w:rsidRDefault="001E4876" w:rsidP="001E4876">
      <w:pPr>
        <w:widowControl w:val="0"/>
        <w:adjustRightInd w:val="0"/>
        <w:jc w:val="both"/>
        <w:textAlignment w:val="baseline"/>
        <w:rPr>
          <w:rFonts w:ascii="Arial" w:hAnsi="Arial" w:cs="Arial"/>
          <w:b/>
          <w:sz w:val="24"/>
          <w:szCs w:val="24"/>
        </w:rPr>
      </w:pPr>
      <w:r w:rsidRPr="00560F68">
        <w:rPr>
          <w:rFonts w:ascii="Arial" w:hAnsi="Arial" w:cs="Arial"/>
          <w:b/>
          <w:sz w:val="24"/>
          <w:szCs w:val="24"/>
        </w:rPr>
        <w:t xml:space="preserve">CONCLUSIONES Y RECOMENDACIONES </w:t>
      </w:r>
    </w:p>
    <w:p w14:paraId="2113DB6C" w14:textId="77777777" w:rsidR="001E4876" w:rsidRPr="00560F68" w:rsidRDefault="001E4876" w:rsidP="001E4876">
      <w:pPr>
        <w:widowControl w:val="0"/>
        <w:adjustRightInd w:val="0"/>
        <w:ind w:left="360"/>
        <w:jc w:val="both"/>
        <w:textAlignment w:val="baseline"/>
        <w:rPr>
          <w:rFonts w:ascii="Arial" w:hAnsi="Arial" w:cs="Arial"/>
          <w:sz w:val="24"/>
          <w:szCs w:val="24"/>
          <w:lang w:val="es-CR"/>
        </w:rPr>
      </w:pPr>
      <w:r w:rsidRPr="00560F68">
        <w:rPr>
          <w:rFonts w:ascii="Arial" w:hAnsi="Arial" w:cs="Arial"/>
          <w:sz w:val="24"/>
          <w:szCs w:val="24"/>
          <w:lang w:val="es-CR"/>
        </w:rPr>
        <w:t xml:space="preserve">Son los resultados más importantes e interesantes que dan paso a sugerencias del autor para atender problemáticas o mejorar los resultados obtenidos en futuros análisis, investigaciones o estudios. En los documentos que sirven para </w:t>
      </w:r>
      <w:r w:rsidRPr="00560F68">
        <w:rPr>
          <w:rFonts w:ascii="Arial" w:hAnsi="Arial" w:cs="Arial"/>
          <w:sz w:val="24"/>
          <w:szCs w:val="24"/>
          <w:lang w:val="es-CR"/>
        </w:rPr>
        <w:lastRenderedPageBreak/>
        <w:t>la toma de decisiones de procesos misionales asociados a la vigilancia fiscal se sugiere elaborar recomendaciones de política que pueda llevar a soluciones, iniciativas o acciones viables para mejorar dichos procesos.</w:t>
      </w:r>
    </w:p>
    <w:p w14:paraId="11D58891" w14:textId="77777777" w:rsidR="001E4876" w:rsidRPr="00560F68" w:rsidRDefault="001E4876" w:rsidP="001E4876">
      <w:pPr>
        <w:widowControl w:val="0"/>
        <w:adjustRightInd w:val="0"/>
        <w:ind w:left="360"/>
        <w:jc w:val="both"/>
        <w:textAlignment w:val="baseline"/>
        <w:rPr>
          <w:rFonts w:ascii="Arial" w:hAnsi="Arial" w:cs="Arial"/>
          <w:sz w:val="24"/>
          <w:szCs w:val="24"/>
          <w:lang w:val="es-MX"/>
        </w:rPr>
      </w:pPr>
      <w:r w:rsidRPr="00560F68">
        <w:rPr>
          <w:rFonts w:ascii="Arial" w:hAnsi="Arial" w:cs="Arial"/>
          <w:sz w:val="24"/>
          <w:szCs w:val="24"/>
          <w:lang w:val="es-CR"/>
        </w:rPr>
        <w:t>Las recomendaciones son el sustento y apoyo para la toma de decisiones en el cumplimiento del proceso misional; cuando se trate de un informe técnico las recomendaciones se darán de forma ordenada, explicando el método y ejemplificando preferiblemente con datos reales.</w:t>
      </w:r>
    </w:p>
    <w:p w14:paraId="7F54EC6F" w14:textId="77777777" w:rsidR="001E4876" w:rsidRPr="00560F68" w:rsidRDefault="001E4876" w:rsidP="001E4876">
      <w:pPr>
        <w:pStyle w:val="Sinespaciado"/>
        <w:jc w:val="both"/>
        <w:rPr>
          <w:rFonts w:ascii="Arial" w:hAnsi="Arial" w:cs="Arial"/>
          <w:b/>
          <w:bCs/>
          <w:sz w:val="24"/>
          <w:szCs w:val="24"/>
          <w:lang w:val="es-MX"/>
        </w:rPr>
      </w:pPr>
    </w:p>
    <w:p w14:paraId="2DB0D051" w14:textId="77777777" w:rsidR="00B36E44" w:rsidRPr="00560F68" w:rsidRDefault="00B36E44" w:rsidP="00B36E44">
      <w:pPr>
        <w:pStyle w:val="Prrafodelista"/>
        <w:rPr>
          <w:rFonts w:ascii="Arial" w:hAnsi="Arial" w:cs="Arial"/>
          <w:b/>
          <w:bCs/>
          <w:sz w:val="24"/>
          <w:szCs w:val="24"/>
        </w:rPr>
      </w:pPr>
    </w:p>
    <w:tbl>
      <w:tblPr>
        <w:tblStyle w:val="Tablaconcuadrcula"/>
        <w:tblW w:w="0" w:type="auto"/>
        <w:tblLook w:val="04A0" w:firstRow="1" w:lastRow="0" w:firstColumn="1" w:lastColumn="0" w:noHBand="0" w:noVBand="1"/>
      </w:tblPr>
      <w:tblGrid>
        <w:gridCol w:w="8828"/>
      </w:tblGrid>
      <w:tr w:rsidR="00560F68" w:rsidRPr="00560F68" w14:paraId="268452D9" w14:textId="77777777" w:rsidTr="00B36E44">
        <w:tc>
          <w:tcPr>
            <w:tcW w:w="8828" w:type="dxa"/>
            <w:shd w:val="clear" w:color="auto" w:fill="D9E2F3" w:themeFill="accent1" w:themeFillTint="33"/>
          </w:tcPr>
          <w:p w14:paraId="11453163" w14:textId="5C087077" w:rsidR="00B36E44" w:rsidRPr="00560F68" w:rsidRDefault="00B36E44" w:rsidP="00B36E44">
            <w:pPr>
              <w:pStyle w:val="Sinespaciado"/>
              <w:jc w:val="both"/>
              <w:rPr>
                <w:rFonts w:ascii="Arial" w:hAnsi="Arial" w:cs="Arial"/>
                <w:b/>
                <w:bCs/>
                <w:sz w:val="24"/>
                <w:szCs w:val="24"/>
              </w:rPr>
            </w:pPr>
            <w:r w:rsidRPr="00560F68">
              <w:rPr>
                <w:rFonts w:ascii="Arial" w:hAnsi="Arial" w:cs="Arial"/>
                <w:b/>
                <w:bCs/>
                <w:sz w:val="24"/>
                <w:szCs w:val="24"/>
              </w:rPr>
              <w:t>LISTAS DE REFERENCIAS DE</w:t>
            </w:r>
            <w:r w:rsidR="00DA3725" w:rsidRPr="00560F68">
              <w:rPr>
                <w:rFonts w:ascii="Arial" w:hAnsi="Arial" w:cs="Arial"/>
                <w:b/>
                <w:bCs/>
                <w:sz w:val="24"/>
                <w:szCs w:val="24"/>
              </w:rPr>
              <w:t xml:space="preserve"> LA GUÍA. </w:t>
            </w:r>
          </w:p>
        </w:tc>
      </w:tr>
    </w:tbl>
    <w:p w14:paraId="61815626" w14:textId="77777777" w:rsidR="006E2831" w:rsidRPr="00560F68" w:rsidRDefault="006E2831" w:rsidP="00B36E44">
      <w:pPr>
        <w:pStyle w:val="Sinespaciado"/>
        <w:jc w:val="both"/>
        <w:rPr>
          <w:rFonts w:ascii="Arial" w:hAnsi="Arial" w:cs="Arial"/>
          <w:b/>
          <w:bCs/>
          <w:sz w:val="24"/>
          <w:szCs w:val="24"/>
        </w:rPr>
      </w:pPr>
    </w:p>
    <w:p w14:paraId="39D2DABA" w14:textId="77777777" w:rsidR="006E2831" w:rsidRPr="00560F68" w:rsidRDefault="006E2831" w:rsidP="00B36E44">
      <w:pPr>
        <w:pStyle w:val="Sinespaciado"/>
        <w:numPr>
          <w:ilvl w:val="0"/>
          <w:numId w:val="1"/>
        </w:numPr>
        <w:jc w:val="both"/>
        <w:rPr>
          <w:rFonts w:ascii="Arial" w:hAnsi="Arial" w:cs="Arial"/>
          <w:sz w:val="24"/>
          <w:szCs w:val="24"/>
        </w:rPr>
      </w:pPr>
      <w:r w:rsidRPr="00560F68">
        <w:rPr>
          <w:rFonts w:ascii="Arial" w:hAnsi="Arial" w:cs="Arial"/>
          <w:sz w:val="24"/>
          <w:szCs w:val="24"/>
        </w:rPr>
        <w:t xml:space="preserve">Observatorio de Política Pública del Control Fiscal, Documento ejecutivo (2019). </w:t>
      </w:r>
    </w:p>
    <w:p w14:paraId="691DF320" w14:textId="4F62B66C" w:rsidR="006E2831" w:rsidRPr="00560F68" w:rsidRDefault="006E2831" w:rsidP="00B36E44">
      <w:pPr>
        <w:pStyle w:val="Sinespaciado"/>
        <w:numPr>
          <w:ilvl w:val="0"/>
          <w:numId w:val="1"/>
        </w:numPr>
        <w:jc w:val="both"/>
        <w:rPr>
          <w:rFonts w:ascii="Arial" w:hAnsi="Arial" w:cs="Arial"/>
          <w:sz w:val="24"/>
          <w:szCs w:val="24"/>
        </w:rPr>
      </w:pPr>
      <w:r w:rsidRPr="00560F68">
        <w:rPr>
          <w:rFonts w:ascii="Arial" w:hAnsi="Arial" w:cs="Arial"/>
          <w:sz w:val="24"/>
          <w:szCs w:val="24"/>
        </w:rPr>
        <w:t>instructivo para la elaboración de análisis, investigaciones o estudios especializados de la Oficina de estudios especiales y apoyo técnico (OI. 140</w:t>
      </w:r>
      <w:proofErr w:type="gramStart"/>
      <w:r w:rsidRPr="00560F68">
        <w:rPr>
          <w:rFonts w:ascii="Arial" w:hAnsi="Arial" w:cs="Arial"/>
          <w:sz w:val="24"/>
          <w:szCs w:val="24"/>
        </w:rPr>
        <w:t>.P10</w:t>
      </w:r>
      <w:proofErr w:type="gramEnd"/>
      <w:r w:rsidRPr="00560F68">
        <w:rPr>
          <w:rFonts w:ascii="Arial" w:hAnsi="Arial" w:cs="Arial"/>
          <w:sz w:val="24"/>
          <w:szCs w:val="24"/>
        </w:rPr>
        <w:t>. IF03)</w:t>
      </w:r>
    </w:p>
    <w:p w14:paraId="03CA820F" w14:textId="383730F6" w:rsidR="006E2831" w:rsidRPr="00560F68" w:rsidRDefault="006E2831" w:rsidP="00281CD1">
      <w:pPr>
        <w:pStyle w:val="Sinespaciado"/>
        <w:numPr>
          <w:ilvl w:val="0"/>
          <w:numId w:val="1"/>
        </w:numPr>
        <w:jc w:val="both"/>
        <w:rPr>
          <w:rFonts w:ascii="Arial" w:hAnsi="Arial" w:cs="Arial"/>
          <w:sz w:val="24"/>
          <w:szCs w:val="24"/>
        </w:rPr>
      </w:pPr>
      <w:r w:rsidRPr="00560F68">
        <w:rPr>
          <w:rFonts w:ascii="Arial" w:hAnsi="Arial" w:cs="Arial"/>
          <w:sz w:val="24"/>
          <w:szCs w:val="24"/>
        </w:rPr>
        <w:t>GRUPLAC</w:t>
      </w:r>
      <w:hyperlink r:id="rId8" w:history="1">
        <w:r w:rsidR="00B36E44" w:rsidRPr="00560F68">
          <w:rPr>
            <w:rStyle w:val="Hipervnculo"/>
            <w:rFonts w:ascii="Arial" w:hAnsi="Arial" w:cs="Arial"/>
            <w:color w:val="auto"/>
            <w:sz w:val="24"/>
            <w:szCs w:val="24"/>
          </w:rPr>
          <w:t>https://scienti.minciencias.gov.co/gruplac/jsp/visualiza/visualizagr.jsp?nro=00000000019503</w:t>
        </w:r>
      </w:hyperlink>
    </w:p>
    <w:sectPr w:rsidR="006E2831" w:rsidRPr="00560F68" w:rsidSect="00582D1E">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B49977" w14:textId="77777777" w:rsidR="00CF1E9F" w:rsidRDefault="00CF1E9F" w:rsidP="00B36E44">
      <w:pPr>
        <w:spacing w:after="0" w:line="240" w:lineRule="auto"/>
      </w:pPr>
      <w:r>
        <w:separator/>
      </w:r>
    </w:p>
  </w:endnote>
  <w:endnote w:type="continuationSeparator" w:id="0">
    <w:p w14:paraId="6349AB38" w14:textId="77777777" w:rsidR="00CF1E9F" w:rsidRDefault="00CF1E9F" w:rsidP="00B36E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eastAsiaTheme="minorHAnsi" w:hAnsiTheme="minorHAnsi" w:cstheme="minorBidi"/>
      </w:rPr>
      <w:id w:val="1058673472"/>
      <w:docPartObj>
        <w:docPartGallery w:val="Page Numbers (Bottom of Page)"/>
        <w:docPartUnique/>
      </w:docPartObj>
    </w:sdtPr>
    <w:sdtEndPr/>
    <w:sdtContent>
      <w:p w14:paraId="3D55D87D" w14:textId="538BAE15" w:rsidR="00EA4396" w:rsidRPr="00EA4396" w:rsidRDefault="00EA4396" w:rsidP="00EA4396">
        <w:pPr>
          <w:pStyle w:val="Sinespaciado"/>
          <w:jc w:val="right"/>
          <w:rPr>
            <w:rFonts w:ascii="Arial" w:hAnsi="Arial" w:cs="Arial"/>
            <w:sz w:val="24"/>
            <w:szCs w:val="24"/>
          </w:rPr>
        </w:pPr>
        <w:r w:rsidRPr="00846C69">
          <w:rPr>
            <w:rFonts w:ascii="Arial" w:hAnsi="Arial" w:cs="Arial"/>
            <w:sz w:val="24"/>
            <w:szCs w:val="24"/>
          </w:rPr>
          <w:t>GC.140.P02.A01</w:t>
        </w:r>
      </w:p>
      <w:p w14:paraId="060C2FDC" w14:textId="134561D7" w:rsidR="00EA4396" w:rsidRPr="00EA4396" w:rsidRDefault="00EA4396" w:rsidP="00EA4396">
        <w:pPr>
          <w:pStyle w:val="Sinespaciado"/>
          <w:jc w:val="right"/>
          <w:rPr>
            <w:rFonts w:ascii="Arial" w:hAnsi="Arial" w:cs="Arial"/>
            <w:sz w:val="24"/>
            <w:szCs w:val="24"/>
          </w:rPr>
        </w:pPr>
        <w:r w:rsidRPr="00EA4396">
          <w:rPr>
            <w:rFonts w:ascii="Arial" w:hAnsi="Arial" w:cs="Arial"/>
            <w:sz w:val="24"/>
            <w:szCs w:val="24"/>
          </w:rPr>
          <w:t xml:space="preserve">Versión </w:t>
        </w:r>
        <w:r w:rsidRPr="00582D1E">
          <w:rPr>
            <w:rFonts w:ascii="Arial" w:hAnsi="Arial" w:cs="Arial"/>
            <w:sz w:val="24"/>
            <w:szCs w:val="24"/>
            <w:highlight w:val="yellow"/>
          </w:rPr>
          <w:t>1.</w:t>
        </w:r>
        <w:r w:rsidR="00582D1E" w:rsidRPr="00582D1E">
          <w:rPr>
            <w:rFonts w:ascii="Arial" w:hAnsi="Arial" w:cs="Arial"/>
            <w:sz w:val="24"/>
            <w:szCs w:val="24"/>
            <w:highlight w:val="yellow"/>
          </w:rPr>
          <w:t>2</w:t>
        </w:r>
      </w:p>
      <w:p w14:paraId="1C94AD04" w14:textId="77777777" w:rsidR="00EA4396" w:rsidRPr="00EA4396" w:rsidRDefault="00EA4396" w:rsidP="00EA4396">
        <w:pPr>
          <w:pStyle w:val="Sinespaciado"/>
          <w:jc w:val="right"/>
          <w:rPr>
            <w:rFonts w:ascii="Arial" w:hAnsi="Arial" w:cs="Arial"/>
            <w:sz w:val="24"/>
            <w:szCs w:val="24"/>
          </w:rPr>
        </w:pPr>
        <w:r w:rsidRPr="00EA4396">
          <w:rPr>
            <w:rFonts w:ascii="Arial" w:hAnsi="Arial" w:cs="Arial"/>
            <w:sz w:val="24"/>
            <w:szCs w:val="24"/>
          </w:rPr>
          <w:t xml:space="preserve">Fecha </w:t>
        </w:r>
        <w:proofErr w:type="spellStart"/>
        <w:r w:rsidRPr="00EA4396">
          <w:rPr>
            <w:rFonts w:ascii="Arial" w:hAnsi="Arial" w:cs="Arial"/>
            <w:sz w:val="24"/>
            <w:szCs w:val="24"/>
          </w:rPr>
          <w:t>Aprob</w:t>
        </w:r>
        <w:proofErr w:type="spellEnd"/>
        <w:r w:rsidRPr="00EA4396">
          <w:rPr>
            <w:rFonts w:ascii="Arial" w:hAnsi="Arial" w:cs="Arial"/>
            <w:sz w:val="24"/>
            <w:szCs w:val="24"/>
          </w:rPr>
          <w:t xml:space="preserve">. </w:t>
        </w:r>
      </w:p>
      <w:p w14:paraId="10DF6A4A" w14:textId="0EBE3EBC" w:rsidR="00B36E44" w:rsidRDefault="00B36E44">
        <w:pPr>
          <w:pStyle w:val="Piedepgina"/>
        </w:pPr>
        <w:r>
          <w:rPr>
            <w:noProof/>
            <w:lang w:val="es-MX" w:eastAsia="es-MX"/>
          </w:rPr>
          <mc:AlternateContent>
            <mc:Choice Requires="wps">
              <w:drawing>
                <wp:anchor distT="0" distB="0" distL="114300" distR="114300" simplePos="0" relativeHeight="251659264" behindDoc="0" locked="0" layoutInCell="1" allowOverlap="1" wp14:anchorId="73153613" wp14:editId="3BBF223A">
                  <wp:simplePos x="0" y="0"/>
                  <wp:positionH relativeFrom="leftMargin">
                    <wp:align>center</wp:align>
                  </wp:positionH>
                  <wp:positionV relativeFrom="bottomMargin">
                    <wp:align>center</wp:align>
                  </wp:positionV>
                  <wp:extent cx="561975" cy="561975"/>
                  <wp:effectExtent l="9525" t="9525" r="9525" b="9525"/>
                  <wp:wrapNone/>
                  <wp:docPr id="1" name="Elips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14:paraId="0FC8656D" w14:textId="77777777" w:rsidR="00B36E44" w:rsidRDefault="00B36E44">
                              <w:pPr>
                                <w:pStyle w:val="Piedepgina"/>
                                <w:rPr>
                                  <w:color w:val="4472C4" w:themeColor="accent1"/>
                                </w:rPr>
                              </w:pPr>
                              <w:r>
                                <w:fldChar w:fldCharType="begin"/>
                              </w:r>
                              <w:r>
                                <w:instrText>PAGE  \* MERGEFORMAT</w:instrText>
                              </w:r>
                              <w:r>
                                <w:fldChar w:fldCharType="separate"/>
                              </w:r>
                              <w:r w:rsidR="00560F68" w:rsidRPr="00560F68">
                                <w:rPr>
                                  <w:noProof/>
                                  <w:color w:val="4472C4" w:themeColor="accent1"/>
                                  <w:lang w:val="es-ES"/>
                                </w:rPr>
                                <w:t>1</w:t>
                              </w:r>
                              <w:r>
                                <w:rPr>
                                  <w:color w:val="4472C4" w:themeColor="accent1"/>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id="Elipse 1" o:spid="_x0000_s1026" style="position:absolute;margin-left:0;margin-top:0;width:44.25pt;height:44.25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" filled="f" fillcolor="#c0504d" strokecolor="#adc1d9" strokeweight="1pt">
                  <v:textbox inset=",0,,0">
                    <w:txbxContent>
                      <w:p w14:paraId="0FC8656D" w14:textId="77777777" w:rsidR="00B36E44" w:rsidRDefault="00B36E44">
                        <w:pPr>
                          <w:pStyle w:val="Piedepgina"/>
                          <w:rPr>
                            <w:color w:val="4472C4" w:themeColor="accent1"/>
                          </w:rPr>
                        </w:pPr>
                        <w:r>
                          <w:fldChar w:fldCharType="begin"/>
                        </w:r>
                        <w:r>
                          <w:instrText>PAGE  \* MERGEFORMAT</w:instrText>
                        </w:r>
                        <w:r>
                          <w:fldChar w:fldCharType="separate"/>
                        </w:r>
                        <w:r w:rsidR="00560F68" w:rsidRPr="00560F68">
                          <w:rPr>
                            <w:noProof/>
                            <w:color w:val="4472C4" w:themeColor="accent1"/>
                            <w:lang w:val="es-ES"/>
                          </w:rPr>
                          <w:t>1</w:t>
                        </w:r>
                        <w:r>
                          <w:rPr>
                            <w:color w:val="4472C4" w:themeColor="accent1"/>
                          </w:rPr>
                          <w:fldChar w:fldCharType="end"/>
                        </w:r>
                      </w:p>
                    </w:txbxContent>
                  </v:textbox>
                  <w10:wrap anchorx="margin" anchory="margin"/>
                </v:oval>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21B0AC" w14:textId="77777777" w:rsidR="00CF1E9F" w:rsidRDefault="00CF1E9F" w:rsidP="00B36E44">
      <w:pPr>
        <w:spacing w:after="0" w:line="240" w:lineRule="auto"/>
      </w:pPr>
      <w:r>
        <w:separator/>
      </w:r>
    </w:p>
  </w:footnote>
  <w:footnote w:type="continuationSeparator" w:id="0">
    <w:p w14:paraId="12F39311" w14:textId="77777777" w:rsidR="00CF1E9F" w:rsidRDefault="00CF1E9F" w:rsidP="00B36E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D773B5"/>
    <w:multiLevelType w:val="hybridMultilevel"/>
    <w:tmpl w:val="492456A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4ABA0447"/>
    <w:multiLevelType w:val="hybridMultilevel"/>
    <w:tmpl w:val="AA38974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4BF37B45"/>
    <w:multiLevelType w:val="hybridMultilevel"/>
    <w:tmpl w:val="BC58F4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564A2CCD"/>
    <w:multiLevelType w:val="multilevel"/>
    <w:tmpl w:val="B4EA20A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5D873C47"/>
    <w:multiLevelType w:val="multilevel"/>
    <w:tmpl w:val="07F6B72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6E0D438B"/>
    <w:multiLevelType w:val="hybridMultilevel"/>
    <w:tmpl w:val="F182C318"/>
    <w:lvl w:ilvl="0" w:tplc="5A2A5334">
      <w:start w:val="1"/>
      <w:numFmt w:val="lowerRoman"/>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
    <w:nsid w:val="6E272E96"/>
    <w:multiLevelType w:val="hybridMultilevel"/>
    <w:tmpl w:val="4B18301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70745E59"/>
    <w:multiLevelType w:val="hybridMultilevel"/>
    <w:tmpl w:val="274017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71675627"/>
    <w:multiLevelType w:val="hybridMultilevel"/>
    <w:tmpl w:val="9230D67E"/>
    <w:lvl w:ilvl="0" w:tplc="40EC05B0">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786D30A6"/>
    <w:multiLevelType w:val="hybridMultilevel"/>
    <w:tmpl w:val="DDCEA6A4"/>
    <w:lvl w:ilvl="0" w:tplc="C6C8636E">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6"/>
  </w:num>
  <w:num w:numId="4">
    <w:abstractNumId w:val="4"/>
  </w:num>
  <w:num w:numId="5">
    <w:abstractNumId w:val="3"/>
  </w:num>
  <w:num w:numId="6">
    <w:abstractNumId w:val="1"/>
  </w:num>
  <w:num w:numId="7">
    <w:abstractNumId w:val="7"/>
  </w:num>
  <w:num w:numId="8">
    <w:abstractNumId w:val="2"/>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831"/>
    <w:rsid w:val="001D0A23"/>
    <w:rsid w:val="001E4876"/>
    <w:rsid w:val="00281CD1"/>
    <w:rsid w:val="004036AC"/>
    <w:rsid w:val="004A37D2"/>
    <w:rsid w:val="004B7E61"/>
    <w:rsid w:val="00560F68"/>
    <w:rsid w:val="00582D1E"/>
    <w:rsid w:val="00597080"/>
    <w:rsid w:val="005D3EC1"/>
    <w:rsid w:val="006E2831"/>
    <w:rsid w:val="007F044E"/>
    <w:rsid w:val="00846C69"/>
    <w:rsid w:val="0084799F"/>
    <w:rsid w:val="0099071B"/>
    <w:rsid w:val="00AD4752"/>
    <w:rsid w:val="00B36E44"/>
    <w:rsid w:val="00B86624"/>
    <w:rsid w:val="00BF0CF0"/>
    <w:rsid w:val="00CA5ECF"/>
    <w:rsid w:val="00CF1E9F"/>
    <w:rsid w:val="00D2061B"/>
    <w:rsid w:val="00DA3725"/>
    <w:rsid w:val="00DD2B48"/>
    <w:rsid w:val="00EA4396"/>
    <w:rsid w:val="00FF14B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1C8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E2831"/>
    <w:pPr>
      <w:spacing w:after="0" w:line="240" w:lineRule="auto"/>
    </w:pPr>
    <w:rPr>
      <w:rFonts w:ascii="Calibri" w:eastAsia="Calibri" w:hAnsi="Calibri" w:cs="Times New Roman"/>
    </w:rPr>
  </w:style>
  <w:style w:type="paragraph" w:styleId="Prrafodelista">
    <w:name w:val="List Paragraph"/>
    <w:basedOn w:val="Normal"/>
    <w:uiPriority w:val="34"/>
    <w:qFormat/>
    <w:rsid w:val="006E2831"/>
    <w:pPr>
      <w:ind w:left="720"/>
      <w:contextualSpacing/>
    </w:pPr>
    <w:rPr>
      <w:rFonts w:ascii="Calibri" w:eastAsia="Calibri" w:hAnsi="Calibri" w:cs="Times New Roman"/>
    </w:rPr>
  </w:style>
  <w:style w:type="character" w:styleId="Nmerodepgina">
    <w:name w:val="page number"/>
    <w:basedOn w:val="Fuentedeprrafopredeter"/>
    <w:rsid w:val="006E2831"/>
  </w:style>
  <w:style w:type="character" w:styleId="Hipervnculo">
    <w:name w:val="Hyperlink"/>
    <w:uiPriority w:val="99"/>
    <w:unhideWhenUsed/>
    <w:rsid w:val="006E2831"/>
    <w:rPr>
      <w:color w:val="0563C1"/>
      <w:u w:val="single"/>
    </w:rPr>
  </w:style>
  <w:style w:type="table" w:styleId="Tablaconcuadrcula">
    <w:name w:val="Table Grid"/>
    <w:basedOn w:val="Tablanormal"/>
    <w:uiPriority w:val="39"/>
    <w:rsid w:val="00B36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uentedeprrafopredeter"/>
    <w:uiPriority w:val="99"/>
    <w:semiHidden/>
    <w:unhideWhenUsed/>
    <w:rsid w:val="00B36E44"/>
    <w:rPr>
      <w:color w:val="605E5C"/>
      <w:shd w:val="clear" w:color="auto" w:fill="E1DFDD"/>
    </w:rPr>
  </w:style>
  <w:style w:type="paragraph" w:styleId="Encabezado">
    <w:name w:val="header"/>
    <w:basedOn w:val="Normal"/>
    <w:link w:val="EncabezadoCar"/>
    <w:uiPriority w:val="99"/>
    <w:unhideWhenUsed/>
    <w:rsid w:val="00B36E4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6E44"/>
  </w:style>
  <w:style w:type="paragraph" w:styleId="Piedepgina">
    <w:name w:val="footer"/>
    <w:basedOn w:val="Normal"/>
    <w:link w:val="PiedepginaCar"/>
    <w:uiPriority w:val="99"/>
    <w:unhideWhenUsed/>
    <w:rsid w:val="00B36E4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6E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E2831"/>
    <w:pPr>
      <w:spacing w:after="0" w:line="240" w:lineRule="auto"/>
    </w:pPr>
    <w:rPr>
      <w:rFonts w:ascii="Calibri" w:eastAsia="Calibri" w:hAnsi="Calibri" w:cs="Times New Roman"/>
    </w:rPr>
  </w:style>
  <w:style w:type="paragraph" w:styleId="Prrafodelista">
    <w:name w:val="List Paragraph"/>
    <w:basedOn w:val="Normal"/>
    <w:uiPriority w:val="34"/>
    <w:qFormat/>
    <w:rsid w:val="006E2831"/>
    <w:pPr>
      <w:ind w:left="720"/>
      <w:contextualSpacing/>
    </w:pPr>
    <w:rPr>
      <w:rFonts w:ascii="Calibri" w:eastAsia="Calibri" w:hAnsi="Calibri" w:cs="Times New Roman"/>
    </w:rPr>
  </w:style>
  <w:style w:type="character" w:styleId="Nmerodepgina">
    <w:name w:val="page number"/>
    <w:basedOn w:val="Fuentedeprrafopredeter"/>
    <w:rsid w:val="006E2831"/>
  </w:style>
  <w:style w:type="character" w:styleId="Hipervnculo">
    <w:name w:val="Hyperlink"/>
    <w:uiPriority w:val="99"/>
    <w:unhideWhenUsed/>
    <w:rsid w:val="006E2831"/>
    <w:rPr>
      <w:color w:val="0563C1"/>
      <w:u w:val="single"/>
    </w:rPr>
  </w:style>
  <w:style w:type="table" w:styleId="Tablaconcuadrcula">
    <w:name w:val="Table Grid"/>
    <w:basedOn w:val="Tablanormal"/>
    <w:uiPriority w:val="39"/>
    <w:rsid w:val="00B36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Fuentedeprrafopredeter"/>
    <w:uiPriority w:val="99"/>
    <w:semiHidden/>
    <w:unhideWhenUsed/>
    <w:rsid w:val="00B36E44"/>
    <w:rPr>
      <w:color w:val="605E5C"/>
      <w:shd w:val="clear" w:color="auto" w:fill="E1DFDD"/>
    </w:rPr>
  </w:style>
  <w:style w:type="paragraph" w:styleId="Encabezado">
    <w:name w:val="header"/>
    <w:basedOn w:val="Normal"/>
    <w:link w:val="EncabezadoCar"/>
    <w:uiPriority w:val="99"/>
    <w:unhideWhenUsed/>
    <w:rsid w:val="00B36E4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6E44"/>
  </w:style>
  <w:style w:type="paragraph" w:styleId="Piedepgina">
    <w:name w:val="footer"/>
    <w:basedOn w:val="Normal"/>
    <w:link w:val="PiedepginaCar"/>
    <w:uiPriority w:val="99"/>
    <w:unhideWhenUsed/>
    <w:rsid w:val="00B36E4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6E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ienti.minciencias.gov.co/gruplac/jsp/visualiza/visualizagr.jsp?nro=00000000019503"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12</Pages>
  <Words>3630</Words>
  <Characters>19970</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Maite Bayona Aristizabal</dc:creator>
  <cp:keywords/>
  <dc:description/>
  <cp:lastModifiedBy>Liliana Patricia Ortiz Ospino</cp:lastModifiedBy>
  <cp:revision>13</cp:revision>
  <dcterms:created xsi:type="dcterms:W3CDTF">2023-05-11T12:02:00Z</dcterms:created>
  <dcterms:modified xsi:type="dcterms:W3CDTF">2023-05-24T20:50:00Z</dcterms:modified>
</cp:coreProperties>
</file>